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59F" w:rsidRPr="007C3D0D" w:rsidRDefault="00073FF4" w:rsidP="002B659F">
      <w:pPr>
        <w:pStyle w:val="Textoindependiente"/>
        <w:jc w:val="center"/>
        <w:rPr>
          <w:rFonts w:ascii="Calibri" w:hAnsi="Calibri" w:cs="Arial"/>
          <w:b w:val="0"/>
          <w:sz w:val="32"/>
          <w:szCs w:val="32"/>
        </w:rPr>
      </w:pPr>
      <w:r>
        <w:rPr>
          <w:rFonts w:ascii="Calibri" w:hAnsi="Calibri"/>
          <w:noProof/>
          <w:sz w:val="28"/>
          <w:szCs w:val="28"/>
          <w:lang w:val="es-MX" w:eastAsia="es-MX"/>
        </w:rPr>
        <w:drawing>
          <wp:anchor distT="0" distB="0" distL="114300" distR="114300" simplePos="0" relativeHeight="251660288" behindDoc="1" locked="0" layoutInCell="1" allowOverlap="1">
            <wp:simplePos x="0" y="0"/>
            <wp:positionH relativeFrom="column">
              <wp:posOffset>-291465</wp:posOffset>
            </wp:positionH>
            <wp:positionV relativeFrom="paragraph">
              <wp:posOffset>-168910</wp:posOffset>
            </wp:positionV>
            <wp:extent cx="721360" cy="914400"/>
            <wp:effectExtent l="19050" t="0" r="2540" b="0"/>
            <wp:wrapNone/>
            <wp:docPr id="12"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8" cstate="print"/>
                    <a:srcRect/>
                    <a:stretch>
                      <a:fillRect/>
                    </a:stretch>
                  </pic:blipFill>
                  <pic:spPr bwMode="auto">
                    <a:xfrm>
                      <a:off x="0" y="0"/>
                      <a:ext cx="721360" cy="914400"/>
                    </a:xfrm>
                    <a:prstGeom prst="rect">
                      <a:avLst/>
                    </a:prstGeom>
                    <a:noFill/>
                    <a:ln w="9525">
                      <a:noFill/>
                      <a:miter lim="800000"/>
                      <a:headEnd/>
                      <a:tailEnd/>
                    </a:ln>
                  </pic:spPr>
                </pic:pic>
              </a:graphicData>
            </a:graphic>
          </wp:anchor>
        </w:drawing>
      </w:r>
      <w:r w:rsidR="002B659F" w:rsidRPr="007C3D0D">
        <w:rPr>
          <w:rFonts w:ascii="Calibri" w:hAnsi="Calibri" w:cs="Arial"/>
          <w:b w:val="0"/>
          <w:sz w:val="32"/>
          <w:szCs w:val="32"/>
        </w:rPr>
        <w:t>Gobierno del Estado de Baja California</w:t>
      </w:r>
    </w:p>
    <w:p w:rsidR="002B659F" w:rsidRPr="007C3D0D" w:rsidRDefault="002B659F" w:rsidP="002B659F">
      <w:pPr>
        <w:pStyle w:val="Textoindependiente"/>
        <w:jc w:val="center"/>
        <w:rPr>
          <w:rFonts w:ascii="Calibri" w:hAnsi="Calibri" w:cs="Arial"/>
          <w:b w:val="0"/>
        </w:rPr>
      </w:pPr>
      <w:r w:rsidRPr="007C3D0D">
        <w:rPr>
          <w:rFonts w:ascii="Calibri" w:hAnsi="Calibri" w:cs="Arial"/>
          <w:b w:val="0"/>
        </w:rPr>
        <w:t>COMITÉ DE ADQUISICIONES, ARRENDAMIENTOS Y SERVICIOS DEL</w:t>
      </w:r>
    </w:p>
    <w:p w:rsidR="002B659F" w:rsidRPr="007C3D0D" w:rsidRDefault="002B659F" w:rsidP="002B659F">
      <w:pPr>
        <w:pStyle w:val="Textoindependiente"/>
        <w:jc w:val="center"/>
        <w:rPr>
          <w:rFonts w:ascii="Calibri" w:hAnsi="Calibri" w:cs="Arial"/>
          <w:b w:val="0"/>
        </w:rPr>
      </w:pPr>
      <w:r w:rsidRPr="007C3D0D">
        <w:rPr>
          <w:rFonts w:ascii="Calibri" w:hAnsi="Calibri" w:cs="Arial"/>
          <w:b w:val="0"/>
        </w:rPr>
        <w:t>PODER EJECUTIVO DEL GOBIERNO DEL ESTADO DE BAJA CALIFORNIA</w:t>
      </w:r>
    </w:p>
    <w:p w:rsidR="002B659F" w:rsidRPr="007C3D0D" w:rsidRDefault="002B659F" w:rsidP="002B659F">
      <w:pPr>
        <w:jc w:val="center"/>
        <w:rPr>
          <w:rFonts w:ascii="Calibri" w:hAnsi="Calibri" w:cs="Arial"/>
          <w:b/>
          <w:sz w:val="26"/>
          <w:szCs w:val="26"/>
        </w:rPr>
      </w:pPr>
    </w:p>
    <w:p w:rsidR="002B659F" w:rsidRPr="00B4105A" w:rsidRDefault="002B659F" w:rsidP="002B659F">
      <w:pPr>
        <w:jc w:val="center"/>
        <w:rPr>
          <w:rFonts w:ascii="Calibri" w:hAnsi="Calibri"/>
          <w:b/>
          <w:color w:val="000000"/>
          <w:sz w:val="28"/>
          <w:szCs w:val="28"/>
        </w:rPr>
      </w:pPr>
      <w:r w:rsidRPr="00B4105A">
        <w:rPr>
          <w:rFonts w:ascii="Calibri" w:hAnsi="Calibri"/>
          <w:b/>
          <w:color w:val="000000"/>
          <w:sz w:val="28"/>
          <w:szCs w:val="28"/>
        </w:rPr>
        <w:t xml:space="preserve">LICITACIÓN PÚBLICA REGIONAL </w:t>
      </w:r>
    </w:p>
    <w:p w:rsidR="002B659F" w:rsidRPr="00B4105A" w:rsidRDefault="002B659F" w:rsidP="002B659F">
      <w:pPr>
        <w:jc w:val="center"/>
        <w:rPr>
          <w:rFonts w:ascii="Calibri" w:hAnsi="Calibri"/>
          <w:b/>
          <w:color w:val="000000"/>
          <w:sz w:val="28"/>
          <w:szCs w:val="28"/>
        </w:rPr>
      </w:pPr>
      <w:r w:rsidRPr="00B4105A">
        <w:rPr>
          <w:rFonts w:ascii="Calibri" w:hAnsi="Calibri"/>
          <w:b/>
          <w:color w:val="000000"/>
          <w:sz w:val="28"/>
          <w:szCs w:val="28"/>
        </w:rPr>
        <w:t>No. 32065001-0</w:t>
      </w:r>
      <w:r w:rsidR="007B1B18">
        <w:rPr>
          <w:rFonts w:ascii="Calibri" w:hAnsi="Calibri"/>
          <w:b/>
          <w:color w:val="000000"/>
          <w:sz w:val="28"/>
          <w:szCs w:val="28"/>
        </w:rPr>
        <w:t>37</w:t>
      </w:r>
      <w:r w:rsidRPr="00B4105A">
        <w:rPr>
          <w:rFonts w:ascii="Calibri" w:hAnsi="Calibri"/>
          <w:b/>
          <w:color w:val="000000"/>
          <w:sz w:val="28"/>
          <w:szCs w:val="28"/>
        </w:rPr>
        <w:t>-1</w:t>
      </w:r>
      <w:r w:rsidR="002E3D8B">
        <w:rPr>
          <w:rFonts w:ascii="Calibri" w:hAnsi="Calibri"/>
          <w:b/>
          <w:color w:val="000000"/>
          <w:sz w:val="28"/>
          <w:szCs w:val="28"/>
        </w:rPr>
        <w:t>1</w:t>
      </w:r>
    </w:p>
    <w:p w:rsidR="002B659F" w:rsidRPr="0099350C" w:rsidRDefault="002B659F" w:rsidP="002B659F">
      <w:pPr>
        <w:ind w:right="-180" w:hanging="180"/>
        <w:jc w:val="center"/>
        <w:rPr>
          <w:rFonts w:ascii="Calibri" w:hAnsi="Calibri"/>
          <w:b/>
          <w:color w:val="000000"/>
        </w:rPr>
      </w:pPr>
      <w:r w:rsidRPr="0099350C">
        <w:rPr>
          <w:rFonts w:ascii="Calibri" w:hAnsi="Calibri"/>
          <w:b/>
          <w:color w:val="000000"/>
        </w:rPr>
        <w:t>“</w:t>
      </w:r>
      <w:r w:rsidR="009F17BB">
        <w:rPr>
          <w:rFonts w:ascii="Calibri" w:hAnsi="Calibri"/>
          <w:b/>
          <w:color w:val="000000"/>
        </w:rPr>
        <w:t xml:space="preserve">SUMINISTRO </w:t>
      </w:r>
      <w:r w:rsidR="007B1B18">
        <w:rPr>
          <w:rFonts w:ascii="Calibri" w:hAnsi="Calibri"/>
          <w:b/>
          <w:color w:val="000000"/>
        </w:rPr>
        <w:t xml:space="preserve">E INSTALACIÓN </w:t>
      </w:r>
      <w:r w:rsidR="009F17BB">
        <w:rPr>
          <w:rFonts w:ascii="Calibri" w:hAnsi="Calibri"/>
          <w:b/>
          <w:color w:val="000000"/>
        </w:rPr>
        <w:t xml:space="preserve">DE </w:t>
      </w:r>
      <w:r w:rsidR="007B1B18">
        <w:rPr>
          <w:rFonts w:ascii="Calibri" w:hAnsi="Calibri"/>
          <w:b/>
          <w:color w:val="000000"/>
        </w:rPr>
        <w:t>EQUIPAMIENTO PARA UNIDADES DE</w:t>
      </w:r>
      <w:r w:rsidRPr="0099350C">
        <w:rPr>
          <w:rFonts w:ascii="Calibri" w:hAnsi="Calibri"/>
          <w:b/>
          <w:color w:val="000000"/>
        </w:rPr>
        <w:t xml:space="preserve"> </w:t>
      </w:r>
      <w:r w:rsidR="009F17BB">
        <w:rPr>
          <w:rFonts w:ascii="Calibri" w:hAnsi="Calibri"/>
          <w:b/>
          <w:color w:val="000000"/>
        </w:rPr>
        <w:t xml:space="preserve">LA </w:t>
      </w:r>
      <w:r w:rsidR="007B1B18">
        <w:rPr>
          <w:rFonts w:ascii="Calibri" w:hAnsi="Calibri"/>
          <w:b/>
          <w:color w:val="000000"/>
        </w:rPr>
        <w:t>PROCURADURIA GENERAL DE JUSTICIA</w:t>
      </w:r>
      <w:r w:rsidRPr="0099350C">
        <w:rPr>
          <w:rFonts w:ascii="Calibri" w:hAnsi="Calibri"/>
          <w:b/>
          <w:color w:val="000000"/>
        </w:rPr>
        <w:t xml:space="preserve"> DEL ESTADO DE BAJA CALIFORNIA”</w:t>
      </w:r>
    </w:p>
    <w:p w:rsidR="000117B5" w:rsidRPr="006C1B8F" w:rsidRDefault="00CD55A6" w:rsidP="006C1B8F">
      <w:pPr>
        <w:ind w:right="-180" w:hanging="180"/>
        <w:jc w:val="center"/>
        <w:rPr>
          <w:rFonts w:ascii="Calibri" w:hAnsi="Calibri" w:cs="Tahoma"/>
        </w:rPr>
      </w:pPr>
      <w:r>
        <w:rPr>
          <w:rFonts w:ascii="Calibri" w:hAnsi="Calibri" w:cs="Tahoma"/>
          <w:noProof/>
          <w:lang w:val="es-MX" w:eastAsia="es-MX"/>
        </w:rPr>
        <w:pict>
          <v:line id="Line 11" o:spid="_x0000_s1026" style="position:absolute;left:0;text-align:left;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pt,6.6pt" to="491.9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" strokecolor="#7fba00" strokeweight="4.5pt">
            <v:stroke linestyle="thickThin"/>
          </v:line>
        </w:pict>
      </w:r>
    </w:p>
    <w:p w:rsidR="00E1307F" w:rsidRPr="006C1B8F" w:rsidRDefault="004F2205" w:rsidP="00346880">
      <w:pPr>
        <w:pStyle w:val="Ttulo1"/>
        <w:jc w:val="right"/>
        <w:rPr>
          <w:rFonts w:ascii="Calibri" w:hAnsi="Calibri" w:cs="Arial"/>
          <w:iCs/>
        </w:rPr>
      </w:pPr>
      <w:r w:rsidRPr="006C1B8F">
        <w:rPr>
          <w:rFonts w:ascii="Calibri" w:hAnsi="Calibri" w:cs="Arial"/>
          <w:iCs/>
        </w:rPr>
        <w:t>SESIÓ</w:t>
      </w:r>
      <w:r w:rsidR="00736358" w:rsidRPr="006C1B8F">
        <w:rPr>
          <w:rFonts w:ascii="Calibri" w:hAnsi="Calibri" w:cs="Arial"/>
          <w:iCs/>
        </w:rPr>
        <w:t xml:space="preserve">N </w:t>
      </w:r>
      <w:r w:rsidRPr="006C1B8F">
        <w:rPr>
          <w:rFonts w:ascii="Calibri" w:hAnsi="Calibri" w:cs="Arial"/>
          <w:iCs/>
        </w:rPr>
        <w:t>DE FALLO TÉ</w:t>
      </w:r>
      <w:r w:rsidR="008F5DF2" w:rsidRPr="006C1B8F">
        <w:rPr>
          <w:rFonts w:ascii="Calibri" w:hAnsi="Calibri" w:cs="Arial"/>
          <w:iCs/>
        </w:rPr>
        <w:t xml:space="preserve">CNICO </w:t>
      </w:r>
    </w:p>
    <w:p w:rsidR="00736358" w:rsidRPr="006C1B8F" w:rsidRDefault="004F2205">
      <w:pPr>
        <w:pStyle w:val="Ttulo1"/>
        <w:jc w:val="right"/>
        <w:rPr>
          <w:rFonts w:ascii="Calibri" w:hAnsi="Calibri" w:cs="Arial"/>
          <w:iCs/>
        </w:rPr>
      </w:pPr>
      <w:r w:rsidRPr="006C1B8F">
        <w:rPr>
          <w:rFonts w:ascii="Calibri" w:hAnsi="Calibri" w:cs="Arial"/>
          <w:iCs/>
        </w:rPr>
        <w:t>Y APERTURA DE PROPUESTAS ECONÓ</w:t>
      </w:r>
      <w:r w:rsidR="008F5DF2" w:rsidRPr="006C1B8F">
        <w:rPr>
          <w:rFonts w:ascii="Calibri" w:hAnsi="Calibri" w:cs="Arial"/>
          <w:iCs/>
        </w:rPr>
        <w:t>MICAS</w:t>
      </w:r>
    </w:p>
    <w:p w:rsidR="00736358" w:rsidRPr="006C1B8F" w:rsidRDefault="00736358">
      <w:pPr>
        <w:jc w:val="right"/>
        <w:rPr>
          <w:rFonts w:ascii="Calibri" w:hAnsi="Calibri" w:cs="Arial"/>
          <w:sz w:val="22"/>
          <w:szCs w:val="22"/>
        </w:rPr>
      </w:pPr>
    </w:p>
    <w:p w:rsidR="00736358" w:rsidRPr="006C1B8F" w:rsidRDefault="001061D9" w:rsidP="00855941">
      <w:pPr>
        <w:pStyle w:val="Textoindependiente2"/>
        <w:spacing w:line="360" w:lineRule="auto"/>
        <w:rPr>
          <w:rFonts w:ascii="Calibri" w:hAnsi="Calibri" w:cs="Arial"/>
          <w:b/>
        </w:rPr>
      </w:pPr>
      <w:r w:rsidRPr="006C1B8F">
        <w:rPr>
          <w:rFonts w:ascii="Calibri" w:hAnsi="Calibri" w:cs="Arial"/>
        </w:rPr>
        <w:t>En la ciudad de Mexicali, Baja California, siendo las 1</w:t>
      </w:r>
      <w:r w:rsidR="009F17BB">
        <w:rPr>
          <w:rFonts w:ascii="Calibri" w:hAnsi="Calibri" w:cs="Arial"/>
        </w:rPr>
        <w:t>2</w:t>
      </w:r>
      <w:r w:rsidR="00804F0F" w:rsidRPr="006C1B8F">
        <w:rPr>
          <w:rFonts w:ascii="Calibri" w:hAnsi="Calibri" w:cs="Arial"/>
        </w:rPr>
        <w:t xml:space="preserve">:00 horas del día </w:t>
      </w:r>
      <w:r w:rsidR="007B1B18">
        <w:rPr>
          <w:rFonts w:ascii="Calibri" w:hAnsi="Calibri" w:cs="Arial"/>
        </w:rPr>
        <w:t>05</w:t>
      </w:r>
      <w:r w:rsidR="006C1B8F">
        <w:rPr>
          <w:rFonts w:ascii="Calibri" w:hAnsi="Calibri" w:cs="Arial"/>
        </w:rPr>
        <w:t xml:space="preserve"> </w:t>
      </w:r>
      <w:r w:rsidRPr="006C1B8F">
        <w:rPr>
          <w:rFonts w:ascii="Calibri" w:hAnsi="Calibri" w:cs="Arial"/>
        </w:rPr>
        <w:t xml:space="preserve">de </w:t>
      </w:r>
      <w:r w:rsidR="007B1B18">
        <w:rPr>
          <w:rFonts w:ascii="Calibri" w:hAnsi="Calibri" w:cs="Arial"/>
        </w:rPr>
        <w:t>octubre</w:t>
      </w:r>
      <w:r w:rsidR="00DE0244" w:rsidRPr="006C1B8F">
        <w:rPr>
          <w:rFonts w:ascii="Calibri" w:hAnsi="Calibri" w:cs="Arial"/>
        </w:rPr>
        <w:t xml:space="preserve"> de 20</w:t>
      </w:r>
      <w:r w:rsidR="006C1B8F">
        <w:rPr>
          <w:rFonts w:ascii="Calibri" w:hAnsi="Calibri" w:cs="Arial"/>
        </w:rPr>
        <w:t>1</w:t>
      </w:r>
      <w:r w:rsidR="00201649">
        <w:rPr>
          <w:rFonts w:ascii="Calibri" w:hAnsi="Calibri" w:cs="Arial"/>
        </w:rPr>
        <w:t>1</w:t>
      </w:r>
      <w:r w:rsidRPr="006C1B8F">
        <w:rPr>
          <w:rFonts w:ascii="Calibri" w:hAnsi="Calibri" w:cs="Arial"/>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la sesión de fallo técnico y apertura de propuestas económicas correspondiente a la </w:t>
      </w:r>
      <w:r w:rsidR="004F2205" w:rsidRPr="006C1B8F">
        <w:rPr>
          <w:rFonts w:ascii="Calibri" w:hAnsi="Calibri" w:cs="Arial"/>
        </w:rPr>
        <w:t xml:space="preserve">Licitación Pública </w:t>
      </w:r>
      <w:r w:rsidR="000117B5" w:rsidRPr="006C1B8F">
        <w:rPr>
          <w:rFonts w:ascii="Calibri" w:hAnsi="Calibri" w:cs="Arial"/>
        </w:rPr>
        <w:t>Regional</w:t>
      </w:r>
      <w:r w:rsidR="00346880" w:rsidRPr="006C1B8F">
        <w:rPr>
          <w:rFonts w:ascii="Calibri" w:hAnsi="Calibri" w:cs="Arial"/>
        </w:rPr>
        <w:t xml:space="preserve"> </w:t>
      </w:r>
      <w:r w:rsidR="009D2817">
        <w:rPr>
          <w:rFonts w:ascii="Calibri" w:hAnsi="Calibri" w:cs="Arial"/>
        </w:rPr>
        <w:t>número</w:t>
      </w:r>
      <w:r w:rsidR="00346880" w:rsidRPr="006C1B8F">
        <w:rPr>
          <w:rFonts w:ascii="Calibri" w:hAnsi="Calibri" w:cs="Arial"/>
        </w:rPr>
        <w:t xml:space="preserve"> </w:t>
      </w:r>
      <w:r w:rsidR="004B2A7A" w:rsidRPr="006C1B8F">
        <w:rPr>
          <w:rFonts w:ascii="Calibri" w:hAnsi="Calibri" w:cs="Arial"/>
          <w:b/>
        </w:rPr>
        <w:t>32065001-0</w:t>
      </w:r>
      <w:r w:rsidR="007B1B18">
        <w:rPr>
          <w:rFonts w:ascii="Calibri" w:hAnsi="Calibri" w:cs="Arial"/>
          <w:b/>
        </w:rPr>
        <w:t>37</w:t>
      </w:r>
      <w:r w:rsidR="006C1B8F">
        <w:rPr>
          <w:rFonts w:ascii="Calibri" w:hAnsi="Calibri" w:cs="Arial"/>
          <w:b/>
        </w:rPr>
        <w:t>-1</w:t>
      </w:r>
      <w:r w:rsidR="00201649">
        <w:rPr>
          <w:rFonts w:ascii="Calibri" w:hAnsi="Calibri" w:cs="Arial"/>
          <w:b/>
        </w:rPr>
        <w:t>1</w:t>
      </w:r>
      <w:r w:rsidR="004F2205" w:rsidRPr="006C1B8F">
        <w:rPr>
          <w:rFonts w:ascii="Calibri" w:hAnsi="Calibri" w:cs="Arial"/>
          <w:b/>
        </w:rPr>
        <w:t xml:space="preserve"> </w:t>
      </w:r>
      <w:r w:rsidR="009D2817">
        <w:rPr>
          <w:rFonts w:ascii="Calibri" w:hAnsi="Calibri" w:cs="Arial"/>
        </w:rPr>
        <w:t>para la contratación del</w:t>
      </w:r>
      <w:r w:rsidR="00804F0F" w:rsidRPr="006C1B8F">
        <w:rPr>
          <w:rFonts w:ascii="Calibri" w:hAnsi="Calibri" w:cs="Arial"/>
        </w:rPr>
        <w:t xml:space="preserve"> </w:t>
      </w:r>
      <w:r w:rsidR="002B659F" w:rsidRPr="002B659F">
        <w:rPr>
          <w:rFonts w:ascii="Calibri" w:hAnsi="Calibri" w:cs="Arial"/>
          <w:b/>
        </w:rPr>
        <w:t>“</w:t>
      </w:r>
      <w:r w:rsidR="009F17BB">
        <w:rPr>
          <w:rFonts w:ascii="Calibri" w:hAnsi="Calibri" w:cs="Arial"/>
          <w:b/>
        </w:rPr>
        <w:t>Suministro</w:t>
      </w:r>
      <w:r w:rsidR="007B1B18">
        <w:rPr>
          <w:rFonts w:ascii="Calibri" w:hAnsi="Calibri" w:cs="Arial"/>
          <w:b/>
        </w:rPr>
        <w:t xml:space="preserve"> e instalación</w:t>
      </w:r>
      <w:r w:rsidR="002B659F" w:rsidRPr="002B659F">
        <w:rPr>
          <w:rFonts w:ascii="Calibri" w:hAnsi="Calibri" w:cs="Arial"/>
          <w:b/>
        </w:rPr>
        <w:t xml:space="preserve"> de </w:t>
      </w:r>
      <w:r w:rsidR="007B1B18">
        <w:rPr>
          <w:rFonts w:ascii="Calibri" w:hAnsi="Calibri" w:cs="Arial"/>
          <w:b/>
        </w:rPr>
        <w:t xml:space="preserve">equipamiento para unidades de la Procuraduría General de Justicia </w:t>
      </w:r>
      <w:r w:rsidR="002B659F" w:rsidRPr="002B659F">
        <w:rPr>
          <w:rFonts w:ascii="Calibri" w:hAnsi="Calibri" w:cs="Arial"/>
          <w:b/>
        </w:rPr>
        <w:t>del Estado de Baja California”.</w:t>
      </w:r>
    </w:p>
    <w:p w:rsidR="00736358" w:rsidRPr="006C1B8F" w:rsidRDefault="00736358">
      <w:pPr>
        <w:jc w:val="both"/>
        <w:rPr>
          <w:rFonts w:ascii="Calibri" w:hAnsi="Calibri" w:cs="Arial"/>
        </w:rPr>
      </w:pPr>
    </w:p>
    <w:p w:rsidR="002B659F" w:rsidRPr="00201649" w:rsidRDefault="009F17BB" w:rsidP="002B659F">
      <w:pPr>
        <w:pStyle w:val="Textoindependiente"/>
        <w:spacing w:line="360" w:lineRule="auto"/>
        <w:rPr>
          <w:rFonts w:ascii="Calibri" w:hAnsi="Calibri" w:cs="Arial"/>
          <w:b w:val="0"/>
          <w:bCs w:val="0"/>
        </w:rPr>
      </w:pPr>
      <w:r w:rsidRPr="009F17BB">
        <w:rPr>
          <w:rFonts w:ascii="Calibri" w:hAnsi="Calibri" w:cs="Arial"/>
          <w:b w:val="0"/>
          <w:bCs w:val="0"/>
        </w:rPr>
        <w:t>El C. Juan Francisco García Rivera, Jefe del Departamento de Invitaciones y Licitaciones de la Dirección de Adquisiciones de la Oficialía Mayor de Gobierno, Presidente del “Comité de Adquisiciones” en suplencia del Oficial Mayor de Gobierno y Presidente del mismo, C. Francisco Antonio García Burgos, asistido por la C. Evangelina Legaspy Dávalos, en calidad de Secretario Ejecutivo, de conformidad con el artículo 13, último párrafo, inciso c) del Reglamento de la Ley de Adquisiciones, Arrendamientos y Servicios para el Estado de Baja California, informando el Presidente que se encuentran presentes la mayoría de los</w:t>
      </w:r>
      <w:r w:rsidR="009D2817">
        <w:rPr>
          <w:rFonts w:ascii="Calibri" w:hAnsi="Calibri" w:cs="Arial"/>
          <w:b w:val="0"/>
          <w:bCs w:val="0"/>
        </w:rPr>
        <w:t xml:space="preserve"> m</w:t>
      </w:r>
      <w:r w:rsidRPr="009F17BB">
        <w:rPr>
          <w:rFonts w:ascii="Calibri" w:hAnsi="Calibri" w:cs="Arial"/>
          <w:b w:val="0"/>
          <w:bCs w:val="0"/>
        </w:rPr>
        <w:t xml:space="preserve">iembros del Comité de Adquisiciones, </w:t>
      </w:r>
      <w:r w:rsidR="009D2817">
        <w:rPr>
          <w:rFonts w:ascii="Calibri" w:hAnsi="Calibri" w:cs="Arial"/>
          <w:b w:val="0"/>
          <w:bCs w:val="0"/>
        </w:rPr>
        <w:t xml:space="preserve">en la persona de </w:t>
      </w:r>
      <w:r w:rsidRPr="009F17BB">
        <w:rPr>
          <w:rFonts w:ascii="Calibri" w:hAnsi="Calibri" w:cs="Arial"/>
          <w:b w:val="0"/>
          <w:bCs w:val="0"/>
        </w:rPr>
        <w:t>sus titulares o sus respectivos suplentes de quienes se ha obtenido el oficio de designación respectivo que se anexa al expediente de la presente licitación por lo que exist</w:t>
      </w:r>
      <w:r w:rsidR="009D2817">
        <w:rPr>
          <w:rFonts w:ascii="Calibri" w:hAnsi="Calibri" w:cs="Arial"/>
          <w:b w:val="0"/>
          <w:bCs w:val="0"/>
        </w:rPr>
        <w:t>i</w:t>
      </w:r>
      <w:r w:rsidRPr="009F17BB">
        <w:rPr>
          <w:rFonts w:ascii="Calibri" w:hAnsi="Calibri" w:cs="Arial"/>
          <w:b w:val="0"/>
          <w:bCs w:val="0"/>
        </w:rPr>
        <w:t>e</w:t>
      </w:r>
      <w:r w:rsidR="009D2817">
        <w:rPr>
          <w:rFonts w:ascii="Calibri" w:hAnsi="Calibri" w:cs="Arial"/>
          <w:b w:val="0"/>
          <w:bCs w:val="0"/>
        </w:rPr>
        <w:t>ndo</w:t>
      </w:r>
      <w:r w:rsidRPr="009F17BB">
        <w:rPr>
          <w:rFonts w:ascii="Calibri" w:hAnsi="Calibri" w:cs="Arial"/>
          <w:b w:val="0"/>
          <w:bCs w:val="0"/>
        </w:rPr>
        <w:t xml:space="preserve"> Quórum Legal </w:t>
      </w:r>
      <w:r w:rsidR="009D2817">
        <w:rPr>
          <w:rFonts w:ascii="Calibri" w:hAnsi="Calibri" w:cs="Arial"/>
          <w:b w:val="0"/>
          <w:bCs w:val="0"/>
        </w:rPr>
        <w:t xml:space="preserve">los acuerdos que aquí se tomen serán válidos y legales en los </w:t>
      </w:r>
      <w:r w:rsidRPr="009F17BB">
        <w:rPr>
          <w:rFonts w:ascii="Calibri" w:hAnsi="Calibri" w:cs="Arial"/>
          <w:b w:val="0"/>
          <w:bCs w:val="0"/>
        </w:rPr>
        <w:t>términos del artículo 13 del Reglamento de la Ley de Adquisiciones, Arrendamientos y Servicios para el Estado de Baja California.</w:t>
      </w:r>
    </w:p>
    <w:p w:rsidR="000D516E" w:rsidRPr="002B659F" w:rsidRDefault="000D516E" w:rsidP="000D516E">
      <w:pPr>
        <w:pStyle w:val="Textoindependiente2"/>
        <w:spacing w:line="360" w:lineRule="auto"/>
        <w:rPr>
          <w:rFonts w:ascii="Calibri" w:hAnsi="Calibri"/>
          <w:lang w:val="es-MX"/>
        </w:rPr>
      </w:pPr>
    </w:p>
    <w:p w:rsidR="000D516E" w:rsidRDefault="0046549E" w:rsidP="002B659F">
      <w:pPr>
        <w:spacing w:line="360" w:lineRule="auto"/>
        <w:jc w:val="both"/>
        <w:rPr>
          <w:rFonts w:ascii="Calibri" w:hAnsi="Calibri" w:cs="Arial"/>
          <w:b/>
        </w:rPr>
      </w:pPr>
      <w:r w:rsidRPr="006C1B8F">
        <w:rPr>
          <w:rFonts w:ascii="Calibri" w:hAnsi="Calibri"/>
        </w:rPr>
        <w:t xml:space="preserve">Acto continuo </w:t>
      </w:r>
      <w:r w:rsidR="0059755E" w:rsidRPr="006C1B8F">
        <w:rPr>
          <w:rFonts w:ascii="Calibri" w:hAnsi="Calibri"/>
          <w:bCs/>
          <w:iCs/>
        </w:rPr>
        <w:t>el Comité de Adquisiciones, Arrendamientos y Servicios para el Estado de Baja California</w:t>
      </w:r>
      <w:r w:rsidR="0059755E">
        <w:rPr>
          <w:rFonts w:ascii="Calibri" w:hAnsi="Calibri"/>
          <w:bCs/>
          <w:iCs/>
        </w:rPr>
        <w:t>,</w:t>
      </w:r>
      <w:r w:rsidR="0059755E" w:rsidRPr="006C1B8F">
        <w:rPr>
          <w:rFonts w:ascii="Calibri" w:hAnsi="Calibri"/>
          <w:bCs/>
          <w:iCs/>
        </w:rPr>
        <w:t xml:space="preserve"> con fundamento en los Artículos 32 y 33 de la Ley de Adquisiciones, Arrendamientos y Servicios para el Estado de Baja California y 35 de su Reglamento</w:t>
      </w:r>
      <w:r w:rsidRPr="006C1B8F">
        <w:rPr>
          <w:rFonts w:ascii="Calibri" w:hAnsi="Calibri"/>
        </w:rPr>
        <w:t xml:space="preserve"> procede a la emisión del Fallo Técnico y Apertura de </w:t>
      </w:r>
      <w:r w:rsidRPr="006C1B8F">
        <w:rPr>
          <w:rFonts w:ascii="Calibri" w:hAnsi="Calibri"/>
        </w:rPr>
        <w:lastRenderedPageBreak/>
        <w:t xml:space="preserve">Propuestas Económicas correspondiente a la </w:t>
      </w:r>
      <w:r w:rsidRPr="006C1B8F">
        <w:rPr>
          <w:rFonts w:ascii="Calibri" w:hAnsi="Calibri"/>
          <w:b/>
        </w:rPr>
        <w:t xml:space="preserve">Licitación Pública Regional </w:t>
      </w:r>
      <w:r w:rsidR="0059755E">
        <w:rPr>
          <w:rFonts w:ascii="Calibri" w:hAnsi="Calibri"/>
          <w:b/>
        </w:rPr>
        <w:t>número</w:t>
      </w:r>
      <w:r w:rsidRPr="006C1B8F">
        <w:rPr>
          <w:rFonts w:ascii="Calibri" w:hAnsi="Calibri"/>
          <w:b/>
        </w:rPr>
        <w:t xml:space="preserve"> 32065001-0</w:t>
      </w:r>
      <w:r w:rsidR="00DA72F7">
        <w:rPr>
          <w:rFonts w:ascii="Calibri" w:hAnsi="Calibri"/>
          <w:b/>
        </w:rPr>
        <w:t>37</w:t>
      </w:r>
      <w:r w:rsidR="006C1B8F">
        <w:rPr>
          <w:rFonts w:ascii="Calibri" w:hAnsi="Calibri"/>
          <w:b/>
        </w:rPr>
        <w:t>-1</w:t>
      </w:r>
      <w:r w:rsidR="00201649">
        <w:rPr>
          <w:rFonts w:ascii="Calibri" w:hAnsi="Calibri"/>
          <w:b/>
        </w:rPr>
        <w:t>1</w:t>
      </w:r>
      <w:r w:rsidR="0059755E">
        <w:rPr>
          <w:rFonts w:ascii="Calibri" w:hAnsi="Calibri"/>
          <w:b/>
        </w:rPr>
        <w:t xml:space="preserve"> para la contratación del</w:t>
      </w:r>
      <w:r w:rsidRPr="006C1B8F">
        <w:rPr>
          <w:rFonts w:ascii="Calibri" w:hAnsi="Calibri"/>
          <w:b/>
        </w:rPr>
        <w:t xml:space="preserve"> </w:t>
      </w:r>
      <w:r w:rsidR="002B659F" w:rsidRPr="002B659F">
        <w:rPr>
          <w:rFonts w:ascii="Calibri" w:hAnsi="Calibri" w:cs="Arial"/>
          <w:b/>
        </w:rPr>
        <w:t>“</w:t>
      </w:r>
      <w:r w:rsidR="00DA72F7">
        <w:rPr>
          <w:rFonts w:ascii="Calibri" w:hAnsi="Calibri" w:cs="Arial"/>
          <w:b/>
        </w:rPr>
        <w:t>Suministro e instalación</w:t>
      </w:r>
      <w:r w:rsidR="00DA72F7" w:rsidRPr="002B659F">
        <w:rPr>
          <w:rFonts w:ascii="Calibri" w:hAnsi="Calibri" w:cs="Arial"/>
          <w:b/>
        </w:rPr>
        <w:t xml:space="preserve"> de </w:t>
      </w:r>
      <w:r w:rsidR="00DA72F7">
        <w:rPr>
          <w:rFonts w:ascii="Calibri" w:hAnsi="Calibri" w:cs="Arial"/>
          <w:b/>
        </w:rPr>
        <w:t xml:space="preserve">equipamiento para unidades de la Procuraduría General de Justicia </w:t>
      </w:r>
      <w:r w:rsidR="00DA72F7" w:rsidRPr="002B659F">
        <w:rPr>
          <w:rFonts w:ascii="Calibri" w:hAnsi="Calibri" w:cs="Arial"/>
          <w:b/>
        </w:rPr>
        <w:t>del Estado de Baja California</w:t>
      </w:r>
      <w:r w:rsidR="002B659F" w:rsidRPr="002B659F">
        <w:rPr>
          <w:rFonts w:ascii="Calibri" w:hAnsi="Calibri" w:cs="Arial"/>
          <w:b/>
        </w:rPr>
        <w:t>”.</w:t>
      </w:r>
    </w:p>
    <w:p w:rsidR="002B659F" w:rsidRPr="006C1B8F" w:rsidRDefault="002B659F" w:rsidP="002B659F">
      <w:pPr>
        <w:spacing w:line="360" w:lineRule="auto"/>
        <w:jc w:val="both"/>
        <w:rPr>
          <w:rFonts w:ascii="Calibri" w:hAnsi="Calibri"/>
          <w:bCs/>
          <w:iCs/>
        </w:rPr>
      </w:pPr>
    </w:p>
    <w:p w:rsidR="00736358" w:rsidRPr="006C1B8F" w:rsidRDefault="00736358" w:rsidP="002F1C8F">
      <w:pPr>
        <w:pStyle w:val="Textoindependiente2"/>
        <w:jc w:val="center"/>
        <w:rPr>
          <w:rFonts w:ascii="Calibri" w:hAnsi="Calibri" w:cs="Arial"/>
          <w:b/>
          <w:bCs/>
          <w:i/>
          <w:iCs/>
          <w:sz w:val="28"/>
        </w:rPr>
      </w:pPr>
      <w:r w:rsidRPr="006C1B8F">
        <w:rPr>
          <w:rFonts w:ascii="Calibri" w:hAnsi="Calibri" w:cs="Arial"/>
          <w:b/>
          <w:bCs/>
          <w:i/>
          <w:iCs/>
          <w:sz w:val="28"/>
        </w:rPr>
        <w:t>- - - - - - - - - - - - - - - - -</w:t>
      </w:r>
      <w:r w:rsidR="00287511" w:rsidRPr="006C1B8F">
        <w:rPr>
          <w:rFonts w:ascii="Calibri" w:hAnsi="Calibri" w:cs="Arial"/>
          <w:b/>
          <w:bCs/>
          <w:i/>
          <w:iCs/>
          <w:sz w:val="28"/>
        </w:rPr>
        <w:t xml:space="preserve">DICTAMEN Y </w:t>
      </w:r>
      <w:r w:rsidR="0096684B" w:rsidRPr="006C1B8F">
        <w:rPr>
          <w:rFonts w:ascii="Calibri" w:hAnsi="Calibri" w:cs="Arial"/>
          <w:b/>
          <w:bCs/>
          <w:i/>
          <w:iCs/>
          <w:sz w:val="28"/>
        </w:rPr>
        <w:t>FALLO</w:t>
      </w:r>
      <w:r w:rsidRPr="006C1B8F">
        <w:rPr>
          <w:rFonts w:ascii="Calibri" w:hAnsi="Calibri" w:cs="Arial"/>
          <w:b/>
          <w:bCs/>
          <w:i/>
          <w:iCs/>
          <w:sz w:val="28"/>
        </w:rPr>
        <w:t xml:space="preserve"> TÉCNICO- - - - - - - - - - - - -</w:t>
      </w:r>
    </w:p>
    <w:p w:rsidR="001A2B40" w:rsidRPr="006C1B8F" w:rsidRDefault="001A2B40">
      <w:pPr>
        <w:pStyle w:val="Textoindependiente2"/>
        <w:rPr>
          <w:rFonts w:ascii="Calibri" w:hAnsi="Calibri" w:cs="Arial"/>
          <w:i/>
          <w:iCs/>
        </w:rPr>
      </w:pPr>
    </w:p>
    <w:p w:rsidR="000C60F9" w:rsidRPr="006C1B8F" w:rsidRDefault="000C60F9" w:rsidP="0025619A">
      <w:pPr>
        <w:pStyle w:val="Textoindependiente2"/>
        <w:spacing w:line="360" w:lineRule="auto"/>
        <w:rPr>
          <w:rFonts w:ascii="Calibri" w:hAnsi="Calibri" w:cs="Arial"/>
          <w:bCs/>
          <w:iCs/>
        </w:rPr>
      </w:pPr>
      <w:r w:rsidRPr="006C1B8F">
        <w:rPr>
          <w:rFonts w:ascii="Calibri" w:hAnsi="Calibri" w:cs="Arial"/>
          <w:bCs/>
          <w:iCs/>
        </w:rPr>
        <w:t xml:space="preserve">De conformidad con lo establecido en las bases de </w:t>
      </w:r>
      <w:r w:rsidR="00E13C9F" w:rsidRPr="006C1B8F">
        <w:rPr>
          <w:rFonts w:ascii="Calibri" w:hAnsi="Calibri" w:cs="Arial"/>
          <w:bCs/>
          <w:iCs/>
        </w:rPr>
        <w:t>Licitación</w:t>
      </w:r>
      <w:r w:rsidRPr="006C1B8F">
        <w:rPr>
          <w:rFonts w:ascii="Calibri" w:hAnsi="Calibri" w:cs="Arial"/>
          <w:bCs/>
          <w:iCs/>
        </w:rPr>
        <w:t xml:space="preserve"> se ha llevado a cabo la revisión detallada de las </w:t>
      </w:r>
      <w:r w:rsidR="00F911E3" w:rsidRPr="006C1B8F">
        <w:rPr>
          <w:rFonts w:ascii="Calibri" w:hAnsi="Calibri" w:cs="Arial"/>
          <w:bCs/>
          <w:iCs/>
        </w:rPr>
        <w:t>P</w:t>
      </w:r>
      <w:r w:rsidRPr="006C1B8F">
        <w:rPr>
          <w:rFonts w:ascii="Calibri" w:hAnsi="Calibri" w:cs="Arial"/>
          <w:bCs/>
          <w:iCs/>
        </w:rPr>
        <w:t xml:space="preserve">ropuestas </w:t>
      </w:r>
      <w:r w:rsidR="00F911E3" w:rsidRPr="006C1B8F">
        <w:rPr>
          <w:rFonts w:ascii="Calibri" w:hAnsi="Calibri" w:cs="Arial"/>
          <w:bCs/>
          <w:iCs/>
        </w:rPr>
        <w:t>T</w:t>
      </w:r>
      <w:r w:rsidRPr="006C1B8F">
        <w:rPr>
          <w:rFonts w:ascii="Calibri" w:hAnsi="Calibri" w:cs="Arial"/>
          <w:bCs/>
          <w:iCs/>
        </w:rPr>
        <w:t xml:space="preserve">écnicas recibidas, comparando las condiciones ofrecidas por los licitantes, analizando los aspectos técnicos y legales que garanticen satisfactoriamente el cumplimiento de los requerimientos técnicos solicitados para la </w:t>
      </w:r>
      <w:r w:rsidR="00A851EF" w:rsidRPr="006C1B8F">
        <w:rPr>
          <w:rFonts w:ascii="Calibri" w:hAnsi="Calibri" w:cs="Arial"/>
          <w:bCs/>
          <w:iCs/>
        </w:rPr>
        <w:t>contratación de</w:t>
      </w:r>
      <w:r w:rsidR="00F911E3" w:rsidRPr="006C1B8F">
        <w:rPr>
          <w:rFonts w:ascii="Calibri" w:hAnsi="Calibri" w:cs="Arial"/>
          <w:bCs/>
          <w:iCs/>
        </w:rPr>
        <w:t xml:space="preserve"> </w:t>
      </w:r>
      <w:r w:rsidR="00A851EF" w:rsidRPr="006C1B8F">
        <w:rPr>
          <w:rFonts w:ascii="Calibri" w:hAnsi="Calibri" w:cs="Arial"/>
          <w:bCs/>
          <w:iCs/>
        </w:rPr>
        <w:t>l</w:t>
      </w:r>
      <w:r w:rsidR="00F911E3" w:rsidRPr="006C1B8F">
        <w:rPr>
          <w:rFonts w:ascii="Calibri" w:hAnsi="Calibri" w:cs="Arial"/>
          <w:bCs/>
          <w:iCs/>
        </w:rPr>
        <w:t>a</w:t>
      </w:r>
      <w:r w:rsidR="00A851EF" w:rsidRPr="006C1B8F">
        <w:rPr>
          <w:rFonts w:ascii="Calibri" w:hAnsi="Calibri" w:cs="Arial"/>
          <w:bCs/>
          <w:iCs/>
        </w:rPr>
        <w:t xml:space="preserve"> </w:t>
      </w:r>
      <w:r w:rsidR="00F911E3" w:rsidRPr="006C1B8F">
        <w:rPr>
          <w:rFonts w:ascii="Calibri" w:hAnsi="Calibri" w:cs="Arial"/>
          <w:bCs/>
          <w:iCs/>
        </w:rPr>
        <w:t>adquisición</w:t>
      </w:r>
      <w:r w:rsidR="00A851EF" w:rsidRPr="006C1B8F">
        <w:rPr>
          <w:rFonts w:ascii="Calibri" w:hAnsi="Calibri" w:cs="Arial"/>
          <w:bCs/>
          <w:iCs/>
        </w:rPr>
        <w:t xml:space="preserve"> </w:t>
      </w:r>
      <w:r w:rsidRPr="006C1B8F">
        <w:rPr>
          <w:rFonts w:ascii="Calibri" w:hAnsi="Calibri" w:cs="Arial"/>
          <w:bCs/>
          <w:iCs/>
        </w:rPr>
        <w:t>antes mencionad</w:t>
      </w:r>
      <w:r w:rsidR="00F911E3" w:rsidRPr="006C1B8F">
        <w:rPr>
          <w:rFonts w:ascii="Calibri" w:hAnsi="Calibri" w:cs="Arial"/>
          <w:bCs/>
          <w:iCs/>
        </w:rPr>
        <w:t>a</w:t>
      </w:r>
      <w:r w:rsidRPr="006C1B8F">
        <w:rPr>
          <w:rFonts w:ascii="Calibri" w:hAnsi="Calibri" w:cs="Arial"/>
          <w:bCs/>
          <w:iCs/>
        </w:rPr>
        <w:t xml:space="preserve"> objeto de esta </w:t>
      </w:r>
      <w:r w:rsidR="00E13C9F" w:rsidRPr="006C1B8F">
        <w:rPr>
          <w:rFonts w:ascii="Calibri" w:hAnsi="Calibri" w:cs="Arial"/>
          <w:bCs/>
          <w:iCs/>
        </w:rPr>
        <w:t>licitación</w:t>
      </w:r>
      <w:r w:rsidRPr="006C1B8F">
        <w:rPr>
          <w:rFonts w:ascii="Calibri" w:hAnsi="Calibri" w:cs="Arial"/>
          <w:bCs/>
          <w:iCs/>
        </w:rPr>
        <w:t>.</w:t>
      </w:r>
    </w:p>
    <w:p w:rsidR="000C60F9" w:rsidRPr="006C1B8F" w:rsidRDefault="000C60F9" w:rsidP="0025619A">
      <w:pPr>
        <w:pStyle w:val="Textoindependiente2"/>
        <w:spacing w:line="360" w:lineRule="auto"/>
        <w:rPr>
          <w:rFonts w:ascii="Calibri" w:hAnsi="Calibri" w:cs="Arial"/>
          <w:bCs/>
          <w:iCs/>
          <w:sz w:val="12"/>
          <w:szCs w:val="12"/>
        </w:rPr>
      </w:pPr>
    </w:p>
    <w:p w:rsidR="00861166" w:rsidRPr="006C1B8F" w:rsidRDefault="000C60F9" w:rsidP="00D14257">
      <w:pPr>
        <w:pStyle w:val="Textoindependiente2"/>
        <w:spacing w:line="360" w:lineRule="auto"/>
        <w:rPr>
          <w:rFonts w:ascii="Calibri" w:hAnsi="Calibri" w:cs="Arial"/>
          <w:bCs/>
          <w:iCs/>
        </w:rPr>
      </w:pPr>
      <w:r w:rsidRPr="006C1B8F">
        <w:rPr>
          <w:rFonts w:ascii="Calibri" w:hAnsi="Calibri" w:cs="Arial"/>
          <w:bCs/>
          <w:iCs/>
        </w:rPr>
        <w:t xml:space="preserve">A continuación se indica el resultado del análisis técnico detallado de las </w:t>
      </w:r>
      <w:r w:rsidR="00AB6CED" w:rsidRPr="006C1B8F">
        <w:rPr>
          <w:rFonts w:ascii="Calibri" w:hAnsi="Calibri" w:cs="Arial"/>
          <w:bCs/>
          <w:iCs/>
        </w:rPr>
        <w:t>P</w:t>
      </w:r>
      <w:r w:rsidRPr="006C1B8F">
        <w:rPr>
          <w:rFonts w:ascii="Calibri" w:hAnsi="Calibri" w:cs="Arial"/>
          <w:bCs/>
          <w:iCs/>
        </w:rPr>
        <w:t xml:space="preserve">ropuestas </w:t>
      </w:r>
      <w:r w:rsidR="00AB6CED" w:rsidRPr="006C1B8F">
        <w:rPr>
          <w:rFonts w:ascii="Calibri" w:hAnsi="Calibri" w:cs="Arial"/>
          <w:bCs/>
          <w:iCs/>
        </w:rPr>
        <w:t>T</w:t>
      </w:r>
      <w:r w:rsidRPr="006C1B8F">
        <w:rPr>
          <w:rFonts w:ascii="Calibri" w:hAnsi="Calibri" w:cs="Arial"/>
          <w:bCs/>
          <w:iCs/>
        </w:rPr>
        <w:t>écnicas de los licitantes:</w:t>
      </w:r>
    </w:p>
    <w:tbl>
      <w:tblPr>
        <w:tblW w:w="10531" w:type="dxa"/>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67"/>
        <w:gridCol w:w="6764"/>
      </w:tblGrid>
      <w:tr w:rsidR="00861166" w:rsidRPr="006C1B8F" w:rsidTr="00286714">
        <w:trPr>
          <w:trHeight w:val="483"/>
          <w:jc w:val="center"/>
        </w:trPr>
        <w:tc>
          <w:tcPr>
            <w:tcW w:w="3767"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L i c i t a n t e</w:t>
            </w:r>
          </w:p>
        </w:tc>
        <w:tc>
          <w:tcPr>
            <w:tcW w:w="6764"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Evaluación Documental</w:t>
            </w:r>
          </w:p>
        </w:tc>
      </w:tr>
      <w:tr w:rsidR="009F17BB" w:rsidRPr="006C1B8F" w:rsidTr="00286714">
        <w:trPr>
          <w:trHeight w:val="428"/>
          <w:jc w:val="center"/>
        </w:trPr>
        <w:tc>
          <w:tcPr>
            <w:tcW w:w="3767" w:type="dxa"/>
            <w:vAlign w:val="center"/>
          </w:tcPr>
          <w:p w:rsidR="009F17BB" w:rsidRPr="00151FF3" w:rsidRDefault="00C65026" w:rsidP="006A70A2">
            <w:pPr>
              <w:jc w:val="both"/>
              <w:rPr>
                <w:rFonts w:ascii="Calibri" w:hAnsi="Calibri" w:cs="Calibri"/>
                <w:b/>
                <w:bCs/>
                <w:highlight w:val="yellow"/>
                <w:lang w:val="es-MX"/>
              </w:rPr>
            </w:pPr>
            <w:proofErr w:type="spellStart"/>
            <w:r>
              <w:rPr>
                <w:rFonts w:ascii="Calibri" w:hAnsi="Calibri" w:cs="Calibri"/>
                <w:bCs/>
                <w:lang w:val="es-MX"/>
              </w:rPr>
              <w:t>Orly</w:t>
            </w:r>
            <w:proofErr w:type="spellEnd"/>
            <w:r>
              <w:rPr>
                <w:rFonts w:ascii="Calibri" w:hAnsi="Calibri" w:cs="Calibri"/>
                <w:bCs/>
                <w:lang w:val="es-MX"/>
              </w:rPr>
              <w:t xml:space="preserve"> Vanessa Angulo Maldonado </w:t>
            </w:r>
          </w:p>
        </w:tc>
        <w:tc>
          <w:tcPr>
            <w:tcW w:w="6764" w:type="dxa"/>
            <w:vAlign w:val="center"/>
          </w:tcPr>
          <w:p w:rsidR="00A7251B" w:rsidRPr="00761ADE" w:rsidRDefault="00A7251B" w:rsidP="00A7251B">
            <w:pPr>
              <w:jc w:val="center"/>
              <w:rPr>
                <w:rFonts w:ascii="Calibri" w:hAnsi="Calibri" w:cs="Arial"/>
                <w:b/>
              </w:rPr>
            </w:pPr>
            <w:r w:rsidRPr="00907A54">
              <w:rPr>
                <w:rFonts w:ascii="Calibri" w:hAnsi="Calibri" w:cs="Arial"/>
                <w:b/>
              </w:rPr>
              <w:t>No Cumple</w:t>
            </w:r>
            <w:r w:rsidRPr="00761ADE">
              <w:rPr>
                <w:rFonts w:ascii="Calibri" w:hAnsi="Calibri" w:cs="Arial"/>
                <w:b/>
              </w:rPr>
              <w:t xml:space="preserve"> </w:t>
            </w:r>
          </w:p>
          <w:p w:rsidR="00A7251B" w:rsidRDefault="00A7251B" w:rsidP="00A7251B">
            <w:pPr>
              <w:jc w:val="both"/>
              <w:rPr>
                <w:rFonts w:ascii="Calibri" w:hAnsi="Calibri"/>
              </w:rPr>
            </w:pPr>
            <w:r w:rsidRPr="00761ADE">
              <w:rPr>
                <w:rFonts w:ascii="Calibri" w:hAnsi="Calibri" w:cs="Helvetica"/>
              </w:rPr>
              <w:t xml:space="preserve">Para la </w:t>
            </w:r>
            <w:r w:rsidRPr="00761ADE">
              <w:rPr>
                <w:rFonts w:ascii="Calibri" w:hAnsi="Calibri" w:cs="Helvetica"/>
                <w:b/>
              </w:rPr>
              <w:t xml:space="preserve">partida </w:t>
            </w:r>
            <w:r w:rsidR="00576E86">
              <w:rPr>
                <w:rFonts w:ascii="Calibri" w:hAnsi="Calibri" w:cs="Helvetica"/>
                <w:b/>
              </w:rPr>
              <w:t>1</w:t>
            </w:r>
            <w:r w:rsidR="00C65026">
              <w:rPr>
                <w:rFonts w:ascii="Calibri" w:hAnsi="Calibri" w:cs="Helvetica"/>
                <w:b/>
              </w:rPr>
              <w:t>, 2 y 3 del p</w:t>
            </w:r>
            <w:r w:rsidRPr="00761ADE">
              <w:rPr>
                <w:rFonts w:ascii="Calibri" w:hAnsi="Calibri" w:cs="Helvetica"/>
                <w:b/>
              </w:rPr>
              <w:t xml:space="preserve">aquete </w:t>
            </w:r>
            <w:r w:rsidR="00C65026">
              <w:rPr>
                <w:rFonts w:ascii="Calibri" w:hAnsi="Calibri" w:cs="Helvetica"/>
                <w:b/>
              </w:rPr>
              <w:t>único</w:t>
            </w:r>
            <w:r w:rsidRPr="00761ADE">
              <w:rPr>
                <w:rFonts w:ascii="Calibri" w:hAnsi="Calibri" w:cs="Helvetica"/>
                <w:b/>
              </w:rPr>
              <w:t xml:space="preserve">, </w:t>
            </w:r>
            <w:r w:rsidRPr="00761ADE">
              <w:rPr>
                <w:rFonts w:ascii="Calibri" w:hAnsi="Calibri" w:cs="Helvetica"/>
              </w:rPr>
              <w:t>debido a que no present</w:t>
            </w:r>
            <w:r>
              <w:rPr>
                <w:rFonts w:ascii="Calibri" w:hAnsi="Calibri" w:cs="Helvetica"/>
              </w:rPr>
              <w:t>ó</w:t>
            </w:r>
            <w:r w:rsidRPr="00761ADE">
              <w:rPr>
                <w:rFonts w:ascii="Calibri" w:hAnsi="Calibri" w:cs="Helvetica"/>
              </w:rPr>
              <w:t xml:space="preserve"> su documentación de </w:t>
            </w:r>
            <w:r>
              <w:rPr>
                <w:rFonts w:ascii="Calibri" w:hAnsi="Calibri" w:cs="Helvetica"/>
              </w:rPr>
              <w:t>acuerdo a</w:t>
            </w:r>
            <w:r w:rsidRPr="00761ADE">
              <w:rPr>
                <w:rFonts w:ascii="Calibri" w:hAnsi="Calibri" w:cs="Helvetica"/>
              </w:rPr>
              <w:t xml:space="preserve"> lo solicitado en los punto </w:t>
            </w:r>
            <w:r w:rsidR="00576E86">
              <w:rPr>
                <w:rFonts w:ascii="Calibri" w:hAnsi="Calibri" w:cs="Helvetica"/>
              </w:rPr>
              <w:t xml:space="preserve">8.1 inciso </w:t>
            </w:r>
            <w:r w:rsidR="00C65026">
              <w:rPr>
                <w:rFonts w:ascii="Calibri" w:hAnsi="Calibri" w:cs="Helvetica"/>
              </w:rPr>
              <w:t>J</w:t>
            </w:r>
            <w:r w:rsidR="00576E86">
              <w:rPr>
                <w:rFonts w:ascii="Calibri" w:hAnsi="Calibri" w:cs="Helvetica"/>
              </w:rPr>
              <w:t xml:space="preserve">) </w:t>
            </w:r>
            <w:r w:rsidRPr="00761ADE">
              <w:rPr>
                <w:rFonts w:ascii="Calibri" w:hAnsi="Calibri" w:cs="Helvetica"/>
              </w:rPr>
              <w:t>de las bases de licitación</w:t>
            </w:r>
            <w:r w:rsidRPr="00761ADE">
              <w:rPr>
                <w:rFonts w:ascii="Calibri" w:hAnsi="Calibri"/>
              </w:rPr>
              <w:t>,</w:t>
            </w:r>
            <w:r w:rsidRPr="00761ADE">
              <w:rPr>
                <w:rFonts w:ascii="Calibri" w:hAnsi="Calibri" w:cs="Helvetica"/>
              </w:rPr>
              <w:t xml:space="preserve"> de conformidad con lo siguiente:</w:t>
            </w:r>
            <w:r>
              <w:rPr>
                <w:rFonts w:ascii="Calibri" w:hAnsi="Calibri"/>
              </w:rPr>
              <w:t xml:space="preserve"> </w:t>
            </w:r>
          </w:p>
          <w:p w:rsidR="007D36CE" w:rsidRPr="007D36CE" w:rsidRDefault="007D36CE" w:rsidP="007D36CE">
            <w:pPr>
              <w:jc w:val="both"/>
              <w:rPr>
                <w:rFonts w:ascii="Calibri" w:eastAsia="Times New Roman" w:hAnsi="Calibri" w:cs="Arial"/>
              </w:rPr>
            </w:pPr>
          </w:p>
          <w:p w:rsidR="00576E86" w:rsidRDefault="00C65026" w:rsidP="00576E86">
            <w:pPr>
              <w:jc w:val="both"/>
              <w:rPr>
                <w:rFonts w:ascii="Calibri" w:eastAsia="Times New Roman" w:hAnsi="Calibri" w:cs="Arial"/>
              </w:rPr>
            </w:pPr>
            <w:r>
              <w:rPr>
                <w:rFonts w:ascii="Calibri" w:eastAsia="Times New Roman" w:hAnsi="Calibri" w:cs="Arial"/>
              </w:rPr>
              <w:t>E</w:t>
            </w:r>
            <w:r w:rsidR="00576E86" w:rsidRPr="003F1053">
              <w:rPr>
                <w:rFonts w:ascii="Calibri" w:eastAsia="Times New Roman" w:hAnsi="Calibri" w:cs="Arial"/>
              </w:rPr>
              <w:t xml:space="preserve">n el punto 8.1 inciso </w:t>
            </w:r>
            <w:r>
              <w:rPr>
                <w:rFonts w:ascii="Calibri" w:eastAsia="Times New Roman" w:hAnsi="Calibri" w:cs="Arial"/>
              </w:rPr>
              <w:t>J</w:t>
            </w:r>
            <w:r w:rsidR="00576E86" w:rsidRPr="003F1053">
              <w:rPr>
                <w:rFonts w:ascii="Calibri" w:eastAsia="Times New Roman" w:hAnsi="Calibri" w:cs="Arial"/>
              </w:rPr>
              <w:t>) se solicitó lo siguiente:</w:t>
            </w:r>
          </w:p>
          <w:p w:rsidR="00C65026" w:rsidRPr="00C65026" w:rsidRDefault="007D36CE" w:rsidP="00C65026">
            <w:pPr>
              <w:jc w:val="both"/>
              <w:rPr>
                <w:rFonts w:ascii="Calibri" w:eastAsia="Times New Roman" w:hAnsi="Calibri" w:cs="Arial"/>
                <w:i/>
              </w:rPr>
            </w:pPr>
            <w:r w:rsidRPr="00C65026">
              <w:rPr>
                <w:rFonts w:ascii="Calibri" w:eastAsia="Times New Roman" w:hAnsi="Calibri" w:cs="Arial"/>
                <w:i/>
              </w:rPr>
              <w:t>“</w:t>
            </w:r>
            <w:r w:rsidR="00C65026" w:rsidRPr="00C65026">
              <w:rPr>
                <w:rFonts w:ascii="Calibri" w:eastAsia="Times New Roman" w:hAnsi="Calibri" w:cs="Arial"/>
                <w:b/>
                <w:i/>
              </w:rPr>
              <w:t>Carta original del fabricante</w:t>
            </w:r>
            <w:r w:rsidR="00C65026" w:rsidRPr="00C65026">
              <w:rPr>
                <w:rFonts w:ascii="Calibri" w:eastAsia="Times New Roman" w:hAnsi="Calibri" w:cs="Arial"/>
                <w:i/>
              </w:rPr>
              <w:t xml:space="preserve"> en la que certifique al</w:t>
            </w:r>
            <w:r w:rsidR="00C65026">
              <w:rPr>
                <w:rFonts w:ascii="Calibri" w:eastAsia="Times New Roman" w:hAnsi="Calibri" w:cs="Arial"/>
                <w:i/>
              </w:rPr>
              <w:t xml:space="preserve"> </w:t>
            </w:r>
            <w:r w:rsidR="004147E6">
              <w:rPr>
                <w:rFonts w:ascii="Calibri" w:eastAsia="Times New Roman" w:hAnsi="Calibri" w:cs="Arial"/>
                <w:i/>
              </w:rPr>
              <w:t>licitante</w:t>
            </w:r>
            <w:r w:rsidR="00C65026" w:rsidRPr="00C65026">
              <w:rPr>
                <w:rFonts w:ascii="Calibri" w:eastAsia="Times New Roman" w:hAnsi="Calibri" w:cs="Arial"/>
                <w:i/>
              </w:rPr>
              <w:t xml:space="preserve"> como distribuidor autorizado de la marca propuesta. Así mismo deberá incluir en esta carta como mínimo el teléfono, puesto correo electrónico y domicilio del representante que la firma.</w:t>
            </w:r>
          </w:p>
          <w:p w:rsidR="007D36CE" w:rsidRPr="00C65026" w:rsidRDefault="00C65026" w:rsidP="00C65026">
            <w:pPr>
              <w:jc w:val="both"/>
              <w:rPr>
                <w:rFonts w:ascii="Calibri" w:eastAsia="Times New Roman" w:hAnsi="Calibri" w:cs="Arial"/>
                <w:i/>
              </w:rPr>
            </w:pPr>
            <w:r w:rsidRPr="00C65026">
              <w:rPr>
                <w:rFonts w:ascii="Calibri" w:eastAsia="Times New Roman" w:hAnsi="Calibri" w:cs="Arial"/>
                <w:i/>
              </w:rPr>
              <w:t>La convocante se reserva el derecho de verificar el documento presentado, con el propósito de confirmar la veracidad de la información contenida en este, en el entendido de que si este documento no es expedido conforme a lo solicitado o no se presenta la información requerida será motivo para desechar la propuesta.</w:t>
            </w:r>
            <w:r w:rsidR="007D36CE" w:rsidRPr="00C65026">
              <w:rPr>
                <w:rFonts w:ascii="Calibri" w:eastAsia="Times New Roman" w:hAnsi="Calibri" w:cs="Arial"/>
                <w:i/>
              </w:rPr>
              <w:t>”</w:t>
            </w:r>
          </w:p>
          <w:p w:rsidR="00576E86" w:rsidRPr="001C26FC" w:rsidRDefault="00576E86" w:rsidP="00576E86">
            <w:pPr>
              <w:tabs>
                <w:tab w:val="num" w:pos="-426"/>
                <w:tab w:val="left" w:pos="709"/>
                <w:tab w:val="left" w:pos="1843"/>
              </w:tabs>
              <w:ind w:left="337" w:right="27"/>
              <w:jc w:val="both"/>
              <w:rPr>
                <w:rFonts w:ascii="Calibri" w:hAnsi="Calibri" w:cs="Arial"/>
                <w:highlight w:val="yellow"/>
              </w:rPr>
            </w:pPr>
          </w:p>
          <w:p w:rsidR="00E946E0" w:rsidRPr="00C65026" w:rsidRDefault="00C65026" w:rsidP="00A7251B">
            <w:pPr>
              <w:jc w:val="both"/>
              <w:rPr>
                <w:rFonts w:ascii="Calibri" w:hAnsi="Calibri" w:cs="Arial"/>
              </w:rPr>
            </w:pPr>
            <w:r w:rsidRPr="00C65026">
              <w:rPr>
                <w:rFonts w:ascii="Calibri" w:hAnsi="Calibri" w:cs="Arial"/>
              </w:rPr>
              <w:t xml:space="preserve">En base a lo anterior, como resultado del análisis de la propuesta técnica detallada “Anexo 1” presentada por el licitante, se advierte que oferta la marca </w:t>
            </w:r>
            <w:r w:rsidR="005F7E27">
              <w:rPr>
                <w:rFonts w:ascii="Calibri" w:hAnsi="Calibri" w:cs="Arial"/>
              </w:rPr>
              <w:t>“</w:t>
            </w:r>
            <w:proofErr w:type="spellStart"/>
            <w:r w:rsidR="005F7E27" w:rsidRPr="005F7E27">
              <w:rPr>
                <w:rFonts w:ascii="Calibri" w:hAnsi="Calibri" w:cs="Arial"/>
                <w:b/>
              </w:rPr>
              <w:t>Whelen</w:t>
            </w:r>
            <w:proofErr w:type="spellEnd"/>
            <w:r w:rsidR="005F7E27">
              <w:rPr>
                <w:rFonts w:ascii="Calibri" w:hAnsi="Calibri" w:cs="Arial"/>
              </w:rPr>
              <w:t>”</w:t>
            </w:r>
            <w:r w:rsidRPr="00C65026">
              <w:rPr>
                <w:rFonts w:ascii="Calibri" w:hAnsi="Calibri" w:cs="Arial"/>
              </w:rPr>
              <w:t xml:space="preserve"> para la totalidad de las partidas que cotiza, y de la revisión detallada de la documentación que integra su propuesta técnica se advierte que el licitante presenta carta de la Empresa </w:t>
            </w:r>
            <w:proofErr w:type="spellStart"/>
            <w:r w:rsidR="005F7E27" w:rsidRPr="005F7E27">
              <w:rPr>
                <w:rFonts w:ascii="Calibri" w:hAnsi="Calibri" w:cs="Arial"/>
                <w:b/>
              </w:rPr>
              <w:t>Strobes</w:t>
            </w:r>
            <w:proofErr w:type="spellEnd"/>
            <w:r w:rsidR="005F7E27" w:rsidRPr="005F7E27">
              <w:rPr>
                <w:rFonts w:ascii="Calibri" w:hAnsi="Calibri" w:cs="Arial"/>
                <w:b/>
              </w:rPr>
              <w:t>-R-</w:t>
            </w:r>
            <w:proofErr w:type="spellStart"/>
            <w:r w:rsidR="005F7E27" w:rsidRPr="005F7E27">
              <w:rPr>
                <w:rFonts w:ascii="Calibri" w:hAnsi="Calibri" w:cs="Arial"/>
                <w:b/>
              </w:rPr>
              <w:t>Us</w:t>
            </w:r>
            <w:proofErr w:type="spellEnd"/>
            <w:r w:rsidRPr="00C65026">
              <w:rPr>
                <w:rFonts w:ascii="Calibri" w:hAnsi="Calibri" w:cs="Arial"/>
              </w:rPr>
              <w:t xml:space="preserve">, el cual es un distribuidor autorizado y no el fabricante de la marca </w:t>
            </w:r>
            <w:proofErr w:type="spellStart"/>
            <w:r w:rsidR="005F7E27">
              <w:rPr>
                <w:rFonts w:ascii="Calibri" w:hAnsi="Calibri" w:cs="Arial"/>
              </w:rPr>
              <w:t>Whelen</w:t>
            </w:r>
            <w:proofErr w:type="spellEnd"/>
            <w:r w:rsidR="004276DB">
              <w:rPr>
                <w:rFonts w:ascii="Calibri" w:hAnsi="Calibri" w:cs="Arial"/>
              </w:rPr>
              <w:t xml:space="preserve">, </w:t>
            </w:r>
            <w:proofErr w:type="spellStart"/>
            <w:r w:rsidR="004276DB">
              <w:rPr>
                <w:rFonts w:ascii="Calibri" w:hAnsi="Calibri" w:cs="Arial"/>
              </w:rPr>
              <w:t>asi</w:t>
            </w:r>
            <w:proofErr w:type="spellEnd"/>
            <w:r w:rsidR="004276DB">
              <w:rPr>
                <w:rFonts w:ascii="Calibri" w:hAnsi="Calibri" w:cs="Arial"/>
              </w:rPr>
              <w:t xml:space="preserve"> mismo dicho documento no se encuentra </w:t>
            </w:r>
            <w:bookmarkStart w:id="0" w:name="_GoBack"/>
            <w:bookmarkEnd w:id="0"/>
            <w:r w:rsidR="004276DB">
              <w:rPr>
                <w:rFonts w:ascii="Calibri" w:hAnsi="Calibri" w:cs="Arial"/>
              </w:rPr>
              <w:t>firmado</w:t>
            </w:r>
            <w:r w:rsidRPr="00C65026">
              <w:rPr>
                <w:rFonts w:ascii="Calibri" w:hAnsi="Calibri" w:cs="Arial"/>
              </w:rPr>
              <w:t xml:space="preserve">; incumpliendo con ello, con lo establecido en los inciso </w:t>
            </w:r>
            <w:r w:rsidR="005F7E27">
              <w:rPr>
                <w:rFonts w:ascii="Calibri" w:hAnsi="Calibri" w:cs="Arial"/>
              </w:rPr>
              <w:t>J</w:t>
            </w:r>
            <w:r w:rsidRPr="00C65026">
              <w:rPr>
                <w:rFonts w:ascii="Calibri" w:hAnsi="Calibri" w:cs="Arial"/>
              </w:rPr>
              <w:t xml:space="preserve"> del punto 8.1 de las bases de licitación.</w:t>
            </w:r>
          </w:p>
          <w:p w:rsidR="00C65026" w:rsidRDefault="00C65026" w:rsidP="00A7251B">
            <w:pPr>
              <w:jc w:val="both"/>
              <w:rPr>
                <w:rFonts w:ascii="Calibri" w:hAnsi="Calibri" w:cs="Tahoma"/>
                <w:lang w:val="es-MX"/>
              </w:rPr>
            </w:pPr>
          </w:p>
          <w:p w:rsidR="009F17BB" w:rsidRPr="006C1B8F" w:rsidRDefault="00A7251B" w:rsidP="00361592">
            <w:pPr>
              <w:jc w:val="both"/>
              <w:rPr>
                <w:rFonts w:ascii="Calibri" w:hAnsi="Calibri"/>
              </w:rPr>
            </w:pPr>
            <w:r w:rsidRPr="00CC0820">
              <w:rPr>
                <w:rFonts w:ascii="Calibri" w:hAnsi="Calibri" w:cs="Arial"/>
              </w:rPr>
              <w:t>Por lo antes expues</w:t>
            </w:r>
            <w:r w:rsidRPr="006C1B8F">
              <w:rPr>
                <w:rFonts w:ascii="Calibri" w:hAnsi="Calibri" w:cs="Arial"/>
              </w:rPr>
              <w:t xml:space="preserve">to y de conformidad con lo dispuesto en los artículos 134 de la Constitución Política de los Estados Unidos Mexicanos, en relación con el 33 de la Ley de Adquisiciones, Arrendamientos y Servicios para el Estado de Baja California, </w:t>
            </w:r>
            <w:r>
              <w:rPr>
                <w:rFonts w:ascii="Calibri" w:hAnsi="Calibri" w:cs="Arial"/>
              </w:rPr>
              <w:t>y lo establecido en los puntos 4.2, 20.1 y 26.1 de las b</w:t>
            </w:r>
            <w:r w:rsidRPr="006C1B8F">
              <w:rPr>
                <w:rFonts w:ascii="Calibri" w:hAnsi="Calibri" w:cs="Arial"/>
              </w:rPr>
              <w:t xml:space="preserve">ases de licitación, </w:t>
            </w:r>
            <w:r w:rsidRPr="006C1B8F">
              <w:rPr>
                <w:rFonts w:ascii="Calibri" w:hAnsi="Calibri" w:cs="Arial"/>
                <w:b/>
              </w:rPr>
              <w:t xml:space="preserve">se desecha su propuesta para </w:t>
            </w:r>
            <w:r>
              <w:rPr>
                <w:rFonts w:ascii="Calibri" w:hAnsi="Calibri" w:cs="Arial"/>
                <w:b/>
              </w:rPr>
              <w:t xml:space="preserve">la </w:t>
            </w:r>
            <w:r w:rsidR="00292013">
              <w:rPr>
                <w:rFonts w:ascii="Calibri" w:hAnsi="Calibri" w:cs="Helvetica"/>
                <w:b/>
              </w:rPr>
              <w:t>totalidad del p</w:t>
            </w:r>
            <w:r w:rsidRPr="00761ADE">
              <w:rPr>
                <w:rFonts w:ascii="Calibri" w:hAnsi="Calibri" w:cs="Helvetica"/>
                <w:b/>
              </w:rPr>
              <w:t xml:space="preserve">aquete </w:t>
            </w:r>
            <w:r w:rsidR="00472477">
              <w:rPr>
                <w:rFonts w:ascii="Calibri" w:hAnsi="Calibri" w:cs="Helvetica"/>
                <w:b/>
              </w:rPr>
              <w:t>único</w:t>
            </w:r>
            <w:r>
              <w:rPr>
                <w:rFonts w:ascii="Calibri" w:hAnsi="Calibri" w:cs="Helvetica"/>
                <w:b/>
              </w:rPr>
              <w:t>.</w:t>
            </w:r>
          </w:p>
        </w:tc>
      </w:tr>
      <w:tr w:rsidR="009F17BB" w:rsidRPr="006C1B8F" w:rsidTr="00286714">
        <w:trPr>
          <w:trHeight w:val="413"/>
          <w:jc w:val="center"/>
        </w:trPr>
        <w:tc>
          <w:tcPr>
            <w:tcW w:w="3767" w:type="dxa"/>
            <w:vAlign w:val="center"/>
          </w:tcPr>
          <w:p w:rsidR="009F17BB" w:rsidRPr="00151FF3" w:rsidRDefault="00472477" w:rsidP="00472477">
            <w:pPr>
              <w:jc w:val="both"/>
              <w:rPr>
                <w:rFonts w:ascii="Calibri" w:hAnsi="Calibri" w:cs="Calibri"/>
                <w:b/>
                <w:highlight w:val="yellow"/>
                <w:lang w:val="es-MX"/>
              </w:rPr>
            </w:pPr>
            <w:r>
              <w:rPr>
                <w:rFonts w:ascii="Calibri" w:hAnsi="Calibri" w:cs="Calibri"/>
                <w:bCs/>
                <w:lang w:val="es-MX"/>
              </w:rPr>
              <w:lastRenderedPageBreak/>
              <w:t>Blindajes Goldman</w:t>
            </w:r>
            <w:r w:rsidR="009F17BB" w:rsidRPr="008F60BE">
              <w:rPr>
                <w:rFonts w:ascii="Calibri" w:hAnsi="Calibri" w:cs="Calibri"/>
                <w:bCs/>
                <w:lang w:val="es-MX"/>
              </w:rPr>
              <w:t>, S.</w:t>
            </w:r>
            <w:r>
              <w:rPr>
                <w:rFonts w:ascii="Calibri" w:hAnsi="Calibri" w:cs="Calibri"/>
                <w:bCs/>
                <w:lang w:val="es-MX"/>
              </w:rPr>
              <w:t xml:space="preserve"> de R.L.</w:t>
            </w:r>
            <w:r w:rsidR="009F17BB" w:rsidRPr="008F60BE">
              <w:rPr>
                <w:rFonts w:ascii="Calibri" w:hAnsi="Calibri" w:cs="Calibri"/>
                <w:bCs/>
                <w:lang w:val="es-MX"/>
              </w:rPr>
              <w:t xml:space="preserve"> de C.V</w:t>
            </w:r>
            <w:r>
              <w:rPr>
                <w:rFonts w:ascii="Calibri" w:hAnsi="Calibri" w:cs="Calibri"/>
                <w:bCs/>
                <w:lang w:val="es-MX"/>
              </w:rPr>
              <w:t>.</w:t>
            </w:r>
          </w:p>
        </w:tc>
        <w:tc>
          <w:tcPr>
            <w:tcW w:w="6764" w:type="dxa"/>
            <w:vAlign w:val="center"/>
          </w:tcPr>
          <w:p w:rsidR="009F17BB" w:rsidRPr="006C1B8F" w:rsidRDefault="009F17BB" w:rsidP="00191B2A">
            <w:pPr>
              <w:jc w:val="center"/>
              <w:rPr>
                <w:rFonts w:ascii="Calibri" w:hAnsi="Calibri" w:cs="Arial"/>
                <w:b/>
              </w:rPr>
            </w:pPr>
            <w:r w:rsidRPr="00907A54">
              <w:rPr>
                <w:rFonts w:ascii="Calibri" w:hAnsi="Calibri" w:cs="Arial"/>
                <w:b/>
              </w:rPr>
              <w:t>Cumple</w:t>
            </w:r>
          </w:p>
          <w:p w:rsidR="009F17BB" w:rsidRPr="00472477" w:rsidRDefault="009F17BB" w:rsidP="00716A6F">
            <w:pPr>
              <w:jc w:val="both"/>
              <w:rPr>
                <w:rFonts w:ascii="Calibri" w:hAnsi="Calibri"/>
              </w:rPr>
            </w:pPr>
            <w:r w:rsidRPr="006C1B8F">
              <w:rPr>
                <w:rFonts w:ascii="Calibri" w:hAnsi="Calibri" w:cs="Helvetica"/>
              </w:rPr>
              <w:t xml:space="preserve">Para </w:t>
            </w:r>
            <w:r>
              <w:rPr>
                <w:rFonts w:ascii="Calibri" w:hAnsi="Calibri" w:cs="Helvetica"/>
              </w:rPr>
              <w:t>las</w:t>
            </w:r>
            <w:r w:rsidRPr="006C1B8F">
              <w:rPr>
                <w:rFonts w:ascii="Calibri" w:hAnsi="Calibri" w:cs="Helvetica"/>
              </w:rPr>
              <w:t xml:space="preserve"> </w:t>
            </w:r>
            <w:r>
              <w:rPr>
                <w:rFonts w:ascii="Calibri" w:hAnsi="Calibri" w:cs="Helvetica"/>
                <w:b/>
              </w:rPr>
              <w:t>partidas 1</w:t>
            </w:r>
            <w:r w:rsidR="00472477">
              <w:rPr>
                <w:rFonts w:ascii="Calibri" w:hAnsi="Calibri" w:cs="Helvetica"/>
                <w:b/>
              </w:rPr>
              <w:t>, 2</w:t>
            </w:r>
            <w:r w:rsidR="00292013">
              <w:rPr>
                <w:rFonts w:ascii="Calibri" w:hAnsi="Calibri" w:cs="Helvetica"/>
                <w:b/>
              </w:rPr>
              <w:t xml:space="preserve"> y</w:t>
            </w:r>
            <w:r>
              <w:rPr>
                <w:rFonts w:ascii="Calibri" w:hAnsi="Calibri" w:cs="Helvetica"/>
                <w:b/>
              </w:rPr>
              <w:t xml:space="preserve"> </w:t>
            </w:r>
            <w:r w:rsidR="00472477">
              <w:rPr>
                <w:rFonts w:ascii="Calibri" w:hAnsi="Calibri" w:cs="Helvetica"/>
                <w:b/>
              </w:rPr>
              <w:t>3</w:t>
            </w:r>
            <w:r w:rsidR="00292013">
              <w:rPr>
                <w:rFonts w:ascii="Calibri" w:hAnsi="Calibri" w:cs="Helvetica"/>
                <w:b/>
              </w:rPr>
              <w:t xml:space="preserve"> </w:t>
            </w:r>
            <w:r>
              <w:rPr>
                <w:rFonts w:ascii="Calibri" w:hAnsi="Calibri" w:cs="Helvetica"/>
                <w:b/>
              </w:rPr>
              <w:t xml:space="preserve">del </w:t>
            </w:r>
            <w:r w:rsidR="00292013">
              <w:rPr>
                <w:rFonts w:ascii="Calibri" w:hAnsi="Calibri" w:cs="Helvetica"/>
                <w:b/>
              </w:rPr>
              <w:t>p</w:t>
            </w:r>
            <w:r>
              <w:rPr>
                <w:rFonts w:ascii="Calibri" w:hAnsi="Calibri" w:cs="Helvetica"/>
                <w:b/>
              </w:rPr>
              <w:t xml:space="preserve">aquete </w:t>
            </w:r>
            <w:r w:rsidR="00472477">
              <w:rPr>
                <w:rFonts w:ascii="Calibri" w:hAnsi="Calibri" w:cs="Helvetica"/>
                <w:b/>
              </w:rPr>
              <w:t>único</w:t>
            </w:r>
            <w:r>
              <w:rPr>
                <w:rFonts w:ascii="Calibri" w:hAnsi="Calibri" w:cs="Helvetica"/>
                <w:b/>
              </w:rPr>
              <w:t xml:space="preserve">,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tc>
      </w:tr>
      <w:tr w:rsidR="00472477" w:rsidRPr="006C1B8F" w:rsidTr="00286714">
        <w:trPr>
          <w:trHeight w:val="413"/>
          <w:jc w:val="center"/>
        </w:trPr>
        <w:tc>
          <w:tcPr>
            <w:tcW w:w="3767" w:type="dxa"/>
            <w:tcBorders>
              <w:top w:val="single" w:sz="4" w:space="0" w:color="auto"/>
              <w:left w:val="single" w:sz="4" w:space="0" w:color="auto"/>
              <w:bottom w:val="single" w:sz="4" w:space="0" w:color="auto"/>
              <w:right w:val="single" w:sz="4" w:space="0" w:color="auto"/>
            </w:tcBorders>
            <w:vAlign w:val="center"/>
          </w:tcPr>
          <w:p w:rsidR="00286714" w:rsidRPr="00286714" w:rsidRDefault="00472477" w:rsidP="00DE385E">
            <w:pPr>
              <w:jc w:val="both"/>
              <w:rPr>
                <w:rFonts w:ascii="Calibri" w:hAnsi="Calibri" w:cs="Calibri"/>
                <w:bCs/>
                <w:lang w:val="es-MX"/>
              </w:rPr>
            </w:pPr>
            <w:r>
              <w:rPr>
                <w:rFonts w:ascii="Calibri" w:hAnsi="Calibri" w:cs="Calibri"/>
                <w:bCs/>
                <w:lang w:val="es-MX"/>
              </w:rPr>
              <w:t>Irma Yolanda Gutiérrez Ruiz</w:t>
            </w:r>
          </w:p>
        </w:tc>
        <w:tc>
          <w:tcPr>
            <w:tcW w:w="6764" w:type="dxa"/>
            <w:tcBorders>
              <w:top w:val="single" w:sz="4" w:space="0" w:color="auto"/>
              <w:left w:val="single" w:sz="4" w:space="0" w:color="auto"/>
              <w:bottom w:val="single" w:sz="4" w:space="0" w:color="auto"/>
              <w:right w:val="single" w:sz="4" w:space="0" w:color="auto"/>
            </w:tcBorders>
            <w:vAlign w:val="center"/>
          </w:tcPr>
          <w:p w:rsidR="00472477" w:rsidRPr="006C1B8F" w:rsidRDefault="00472477" w:rsidP="00DE385E">
            <w:pPr>
              <w:jc w:val="center"/>
              <w:rPr>
                <w:rFonts w:ascii="Calibri" w:hAnsi="Calibri" w:cs="Arial"/>
                <w:b/>
              </w:rPr>
            </w:pPr>
            <w:r w:rsidRPr="00907A54">
              <w:rPr>
                <w:rFonts w:ascii="Calibri" w:hAnsi="Calibri" w:cs="Arial"/>
                <w:b/>
              </w:rPr>
              <w:t>Cumple</w:t>
            </w:r>
          </w:p>
          <w:p w:rsidR="00472477" w:rsidRPr="00472477" w:rsidRDefault="00472477" w:rsidP="00DE385E">
            <w:pPr>
              <w:jc w:val="both"/>
              <w:rPr>
                <w:rFonts w:ascii="Calibri" w:hAnsi="Calibri"/>
              </w:rPr>
            </w:pPr>
            <w:r w:rsidRPr="006C1B8F">
              <w:rPr>
                <w:rFonts w:ascii="Calibri" w:hAnsi="Calibri" w:cs="Helvetica"/>
              </w:rPr>
              <w:t xml:space="preserve">Para </w:t>
            </w:r>
            <w:r>
              <w:rPr>
                <w:rFonts w:ascii="Calibri" w:hAnsi="Calibri" w:cs="Helvetica"/>
              </w:rPr>
              <w:t>las</w:t>
            </w:r>
            <w:r w:rsidRPr="006C1B8F">
              <w:rPr>
                <w:rFonts w:ascii="Calibri" w:hAnsi="Calibri" w:cs="Helvetica"/>
              </w:rPr>
              <w:t xml:space="preserve"> </w:t>
            </w:r>
            <w:r>
              <w:rPr>
                <w:rFonts w:ascii="Calibri" w:hAnsi="Calibri" w:cs="Helvetica"/>
                <w:b/>
              </w:rPr>
              <w:t xml:space="preserve">partidas 1, 2 y 3 del paquete único,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p>
        </w:tc>
      </w:tr>
    </w:tbl>
    <w:p w:rsidR="000471B4" w:rsidRPr="006C1B8F" w:rsidRDefault="000471B4" w:rsidP="000471B4">
      <w:pPr>
        <w:pStyle w:val="Textoindependiente2"/>
        <w:rPr>
          <w:rFonts w:ascii="Calibri" w:hAnsi="Calibri"/>
          <w:lang w:eastAsia="ja-JP"/>
        </w:rPr>
      </w:pPr>
    </w:p>
    <w:p w:rsidR="00FE35A5" w:rsidRDefault="00467825" w:rsidP="0025619A">
      <w:pPr>
        <w:pStyle w:val="Textoindependiente2"/>
        <w:spacing w:line="360" w:lineRule="auto"/>
        <w:rPr>
          <w:rFonts w:ascii="Calibri" w:hAnsi="Calibri" w:cs="Arial"/>
          <w:bCs/>
          <w:iCs/>
        </w:rPr>
      </w:pPr>
      <w:r w:rsidRPr="006C1B8F">
        <w:rPr>
          <w:rFonts w:ascii="Calibri" w:hAnsi="Calibri" w:cs="Arial"/>
          <w:bCs/>
          <w:iCs/>
        </w:rPr>
        <w:t xml:space="preserve">Tomando en consideración la información antes señalada el </w:t>
      </w:r>
      <w:r w:rsidR="00AB6CED" w:rsidRPr="006C1B8F">
        <w:rPr>
          <w:rFonts w:ascii="Calibri" w:hAnsi="Calibri" w:cs="Arial"/>
          <w:bCs/>
          <w:iCs/>
        </w:rPr>
        <w:t>“C</w:t>
      </w:r>
      <w:r w:rsidRPr="006C1B8F">
        <w:rPr>
          <w:rFonts w:ascii="Calibri" w:hAnsi="Calibri" w:cs="Arial"/>
          <w:bCs/>
          <w:iCs/>
        </w:rPr>
        <w:t xml:space="preserve">omité </w:t>
      </w:r>
      <w:r w:rsidR="00AB6CED" w:rsidRPr="006C1B8F">
        <w:rPr>
          <w:rFonts w:ascii="Calibri" w:hAnsi="Calibri" w:cs="Arial"/>
          <w:bCs/>
          <w:iCs/>
        </w:rPr>
        <w:t xml:space="preserve">de Adquisiciones” </w:t>
      </w:r>
      <w:r w:rsidR="002202C3" w:rsidRPr="006C1B8F">
        <w:rPr>
          <w:rFonts w:ascii="Calibri" w:hAnsi="Calibri" w:cs="Arial"/>
          <w:bCs/>
          <w:iCs/>
        </w:rPr>
        <w:t>acuerda</w:t>
      </w:r>
      <w:r w:rsidRPr="006C1B8F">
        <w:rPr>
          <w:rFonts w:ascii="Calibri" w:hAnsi="Calibri" w:cs="Arial"/>
          <w:bCs/>
          <w:iCs/>
        </w:rPr>
        <w:t>:</w:t>
      </w:r>
    </w:p>
    <w:p w:rsidR="004E4727" w:rsidRPr="0080358B" w:rsidRDefault="008F5DF2" w:rsidP="008B58E7">
      <w:pPr>
        <w:spacing w:line="360" w:lineRule="auto"/>
        <w:jc w:val="both"/>
        <w:rPr>
          <w:rFonts w:ascii="Calibri" w:hAnsi="Calibri"/>
          <w:b/>
          <w:bCs/>
        </w:rPr>
      </w:pPr>
      <w:r w:rsidRPr="006A70A2">
        <w:rPr>
          <w:rFonts w:ascii="Calibri" w:hAnsi="Calibri" w:cs="Arial"/>
          <w:b/>
          <w:bCs/>
          <w:i/>
          <w:sz w:val="20"/>
          <w:szCs w:val="20"/>
          <w:highlight w:val="lightGray"/>
          <w:u w:val="single"/>
          <w:lang w:val="es-MX"/>
        </w:rPr>
        <w:t>01</w:t>
      </w:r>
      <w:r w:rsidR="001F42AE" w:rsidRPr="006A70A2">
        <w:rPr>
          <w:rFonts w:ascii="Calibri" w:hAnsi="Calibri" w:cs="Arial"/>
          <w:b/>
          <w:bCs/>
          <w:i/>
          <w:sz w:val="20"/>
          <w:szCs w:val="20"/>
          <w:highlight w:val="lightGray"/>
          <w:u w:val="single"/>
          <w:lang w:val="es-MX"/>
        </w:rPr>
        <w:t>-</w:t>
      </w:r>
      <w:r w:rsidR="00C969CC" w:rsidRPr="006A70A2">
        <w:rPr>
          <w:rFonts w:ascii="Calibri" w:hAnsi="Calibri" w:cs="Arial"/>
          <w:b/>
          <w:bCs/>
          <w:i/>
          <w:sz w:val="20"/>
          <w:szCs w:val="20"/>
          <w:highlight w:val="lightGray"/>
          <w:u w:val="single"/>
          <w:lang w:val="es-MX"/>
        </w:rPr>
        <w:t>32065001-0</w:t>
      </w:r>
      <w:r w:rsidR="00472477">
        <w:rPr>
          <w:rFonts w:ascii="Calibri" w:hAnsi="Calibri" w:cs="Arial"/>
          <w:b/>
          <w:bCs/>
          <w:i/>
          <w:sz w:val="20"/>
          <w:szCs w:val="20"/>
          <w:highlight w:val="lightGray"/>
          <w:u w:val="single"/>
          <w:lang w:val="es-MX"/>
        </w:rPr>
        <w:t>37</w:t>
      </w:r>
      <w:r w:rsidR="00191B2A" w:rsidRPr="006A70A2">
        <w:rPr>
          <w:rFonts w:ascii="Calibri" w:hAnsi="Calibri" w:cs="Arial"/>
          <w:b/>
          <w:bCs/>
          <w:i/>
          <w:sz w:val="20"/>
          <w:szCs w:val="20"/>
          <w:highlight w:val="lightGray"/>
          <w:u w:val="single"/>
          <w:lang w:val="es-MX"/>
        </w:rPr>
        <w:t>-1</w:t>
      </w:r>
      <w:r w:rsidR="00CA490D" w:rsidRPr="006A70A2">
        <w:rPr>
          <w:rFonts w:ascii="Calibri" w:hAnsi="Calibri" w:cs="Arial"/>
          <w:b/>
          <w:bCs/>
          <w:i/>
          <w:sz w:val="20"/>
          <w:szCs w:val="20"/>
          <w:highlight w:val="lightGray"/>
          <w:u w:val="single"/>
          <w:lang w:val="es-MX"/>
        </w:rPr>
        <w:t>1</w:t>
      </w:r>
      <w:r w:rsidR="001F42AE" w:rsidRPr="006A70A2">
        <w:rPr>
          <w:rFonts w:ascii="Calibri" w:hAnsi="Calibri" w:cs="Arial"/>
          <w:b/>
          <w:bCs/>
          <w:i/>
          <w:sz w:val="20"/>
          <w:szCs w:val="20"/>
          <w:highlight w:val="lightGray"/>
          <w:u w:val="single"/>
          <w:lang w:val="es-MX"/>
        </w:rPr>
        <w:t>.-</w:t>
      </w:r>
      <w:r w:rsidR="001F42AE" w:rsidRPr="006C1B8F">
        <w:rPr>
          <w:rFonts w:ascii="Calibri" w:hAnsi="Calibri" w:cs="Arial"/>
          <w:bCs/>
          <w:iCs/>
        </w:rPr>
        <w:t xml:space="preserve"> </w:t>
      </w:r>
      <w:r w:rsidR="00155A9F" w:rsidRPr="006C1B8F">
        <w:rPr>
          <w:rFonts w:ascii="Calibri" w:hAnsi="Calibri" w:cs="Arial"/>
          <w:bCs/>
          <w:iCs/>
        </w:rPr>
        <w:t xml:space="preserve">Con fundamento en lo dispuesto por el </w:t>
      </w:r>
      <w:r w:rsidR="0045654D" w:rsidRPr="006C1B8F">
        <w:rPr>
          <w:rFonts w:ascii="Calibri" w:hAnsi="Calibri" w:cs="Arial"/>
          <w:bCs/>
          <w:iCs/>
        </w:rPr>
        <w:t>A</w:t>
      </w:r>
      <w:r w:rsidR="00155A9F" w:rsidRPr="006C1B8F">
        <w:rPr>
          <w:rFonts w:ascii="Calibri" w:hAnsi="Calibri" w:cs="Arial"/>
          <w:bCs/>
          <w:iCs/>
        </w:rPr>
        <w:t>rt</w:t>
      </w:r>
      <w:r w:rsidR="0045654D" w:rsidRPr="006C1B8F">
        <w:rPr>
          <w:rFonts w:ascii="Calibri" w:hAnsi="Calibri" w:cs="Arial"/>
          <w:bCs/>
          <w:iCs/>
        </w:rPr>
        <w:t>í</w:t>
      </w:r>
      <w:r w:rsidR="00155A9F" w:rsidRPr="006C1B8F">
        <w:rPr>
          <w:rFonts w:ascii="Calibri" w:hAnsi="Calibri" w:cs="Arial"/>
          <w:bCs/>
          <w:iCs/>
        </w:rPr>
        <w:t xml:space="preserve">culo 33 de la Ley de Adquisiciones, Arrendamientos y Servicios para el Estado </w:t>
      </w:r>
      <w:r w:rsidR="004C70F4" w:rsidRPr="006C1B8F">
        <w:rPr>
          <w:rFonts w:ascii="Calibri" w:hAnsi="Calibri" w:cs="Arial"/>
          <w:bCs/>
          <w:iCs/>
        </w:rPr>
        <w:t>de Baja California y 35</w:t>
      </w:r>
      <w:r w:rsidR="005A6DB8" w:rsidRPr="006C1B8F">
        <w:rPr>
          <w:rFonts w:ascii="Calibri" w:hAnsi="Calibri" w:cs="Arial"/>
          <w:bCs/>
          <w:iCs/>
        </w:rPr>
        <w:t>, f</w:t>
      </w:r>
      <w:r w:rsidR="00E7124A" w:rsidRPr="006C1B8F">
        <w:rPr>
          <w:rFonts w:ascii="Calibri" w:hAnsi="Calibri" w:cs="Arial"/>
          <w:bCs/>
          <w:iCs/>
        </w:rPr>
        <w:t>racción II</w:t>
      </w:r>
      <w:r w:rsidR="00C97554" w:rsidRPr="006C1B8F">
        <w:rPr>
          <w:rFonts w:ascii="Calibri" w:hAnsi="Calibri" w:cs="Arial"/>
          <w:bCs/>
          <w:iCs/>
        </w:rPr>
        <w:t>,</w:t>
      </w:r>
      <w:r w:rsidR="00E7124A" w:rsidRPr="006C1B8F">
        <w:rPr>
          <w:rFonts w:ascii="Calibri" w:hAnsi="Calibri" w:cs="Arial"/>
          <w:bCs/>
          <w:iCs/>
        </w:rPr>
        <w:t xml:space="preserve"> </w:t>
      </w:r>
      <w:r w:rsidR="0045654D" w:rsidRPr="006C1B8F">
        <w:rPr>
          <w:rFonts w:ascii="Calibri" w:hAnsi="Calibri" w:cs="Arial"/>
          <w:bCs/>
          <w:iCs/>
        </w:rPr>
        <w:t>I</w:t>
      </w:r>
      <w:r w:rsidR="004C70F4" w:rsidRPr="006C1B8F">
        <w:rPr>
          <w:rFonts w:ascii="Calibri" w:hAnsi="Calibri" w:cs="Arial"/>
          <w:bCs/>
          <w:iCs/>
        </w:rPr>
        <w:t xml:space="preserve">nciso </w:t>
      </w:r>
      <w:r w:rsidR="00155A9F" w:rsidRPr="006C1B8F">
        <w:rPr>
          <w:rFonts w:ascii="Calibri" w:hAnsi="Calibri" w:cs="Arial"/>
          <w:bCs/>
          <w:iCs/>
        </w:rPr>
        <w:t>b</w:t>
      </w:r>
      <w:r w:rsidR="004C70F4" w:rsidRPr="006C1B8F">
        <w:rPr>
          <w:rFonts w:ascii="Calibri" w:hAnsi="Calibri" w:cs="Arial"/>
          <w:bCs/>
          <w:iCs/>
        </w:rPr>
        <w:t>)</w:t>
      </w:r>
      <w:r w:rsidR="00155A9F" w:rsidRPr="006C1B8F">
        <w:rPr>
          <w:rFonts w:ascii="Calibri" w:hAnsi="Calibri" w:cs="Arial"/>
          <w:bCs/>
          <w:iCs/>
        </w:rPr>
        <w:t xml:space="preserve"> de su Reglamento y una vez efectuada la evaluación de las propuestas y verificado el cumplimiento de los </w:t>
      </w:r>
      <w:r w:rsidR="00155A9F" w:rsidRPr="0080358B">
        <w:rPr>
          <w:rFonts w:ascii="Calibri" w:hAnsi="Calibri" w:cs="Arial"/>
          <w:bCs/>
          <w:iCs/>
        </w:rPr>
        <w:t xml:space="preserve">requisitos solicitados en las </w:t>
      </w:r>
      <w:r w:rsidR="00C97554" w:rsidRPr="0080358B">
        <w:rPr>
          <w:rFonts w:ascii="Calibri" w:hAnsi="Calibri" w:cs="Arial"/>
          <w:bCs/>
          <w:iCs/>
        </w:rPr>
        <w:t>B</w:t>
      </w:r>
      <w:r w:rsidR="00155A9F" w:rsidRPr="0080358B">
        <w:rPr>
          <w:rFonts w:ascii="Calibri" w:hAnsi="Calibri" w:cs="Arial"/>
          <w:bCs/>
          <w:iCs/>
        </w:rPr>
        <w:t xml:space="preserve">ases </w:t>
      </w:r>
      <w:r w:rsidR="0088766D" w:rsidRPr="0080358B">
        <w:rPr>
          <w:rFonts w:ascii="Calibri" w:hAnsi="Calibri" w:cs="Arial"/>
          <w:bCs/>
          <w:iCs/>
        </w:rPr>
        <w:t xml:space="preserve">de </w:t>
      </w:r>
      <w:r w:rsidR="00E13C9F" w:rsidRPr="0080358B">
        <w:rPr>
          <w:rFonts w:ascii="Calibri" w:hAnsi="Calibri" w:cs="Arial"/>
          <w:bCs/>
          <w:iCs/>
        </w:rPr>
        <w:t>Licitación</w:t>
      </w:r>
      <w:r w:rsidR="00155A9F" w:rsidRPr="0080358B">
        <w:rPr>
          <w:rFonts w:ascii="Calibri" w:hAnsi="Calibri" w:cs="Arial"/>
          <w:bCs/>
          <w:iCs/>
        </w:rPr>
        <w:t>, como se aprecia en el cuadro que antecede, se determina que la propuesta técnica de</w:t>
      </w:r>
      <w:r w:rsidR="00191B2A" w:rsidRPr="0080358B">
        <w:rPr>
          <w:rFonts w:ascii="Calibri" w:hAnsi="Calibri" w:cs="Arial"/>
          <w:bCs/>
          <w:iCs/>
        </w:rPr>
        <w:t xml:space="preserve"> </w:t>
      </w:r>
      <w:r w:rsidR="00DB7A7E" w:rsidRPr="0080358B">
        <w:rPr>
          <w:rFonts w:ascii="Calibri" w:hAnsi="Calibri" w:cs="Arial"/>
          <w:bCs/>
          <w:iCs/>
        </w:rPr>
        <w:t>l</w:t>
      </w:r>
      <w:r w:rsidR="00191B2A" w:rsidRPr="0080358B">
        <w:rPr>
          <w:rFonts w:ascii="Calibri" w:hAnsi="Calibri" w:cs="Arial"/>
          <w:bCs/>
          <w:iCs/>
        </w:rPr>
        <w:t>os</w:t>
      </w:r>
      <w:r w:rsidR="00155A9F" w:rsidRPr="0080358B">
        <w:rPr>
          <w:rFonts w:ascii="Calibri" w:hAnsi="Calibri" w:cs="Arial"/>
          <w:bCs/>
          <w:iCs/>
        </w:rPr>
        <w:t xml:space="preserve"> licitante</w:t>
      </w:r>
      <w:r w:rsidR="00191B2A" w:rsidRPr="0080358B">
        <w:rPr>
          <w:rFonts w:ascii="Calibri" w:hAnsi="Calibri" w:cs="Arial"/>
          <w:bCs/>
          <w:iCs/>
        </w:rPr>
        <w:t>s</w:t>
      </w:r>
      <w:r w:rsidR="00775BBC" w:rsidRPr="0080358B">
        <w:rPr>
          <w:rFonts w:ascii="Calibri" w:hAnsi="Calibri" w:cs="Arial"/>
          <w:bCs/>
          <w:iCs/>
        </w:rPr>
        <w:t>:</w:t>
      </w:r>
      <w:r w:rsidR="00DE085D" w:rsidRPr="0080358B">
        <w:rPr>
          <w:rFonts w:ascii="Calibri" w:hAnsi="Calibri" w:cs="Arial"/>
          <w:bCs/>
          <w:iCs/>
        </w:rPr>
        <w:t xml:space="preserve"> </w:t>
      </w:r>
      <w:r w:rsidR="00F25C80">
        <w:rPr>
          <w:rFonts w:ascii="Calibri" w:hAnsi="Calibri" w:cs="Arial"/>
          <w:b/>
          <w:bCs/>
          <w:iCs/>
        </w:rPr>
        <w:t>Blindajes Goldman</w:t>
      </w:r>
      <w:r w:rsidR="008B58E7" w:rsidRPr="0080358B">
        <w:rPr>
          <w:rFonts w:ascii="Calibri" w:hAnsi="Calibri"/>
          <w:b/>
          <w:bCs/>
        </w:rPr>
        <w:t>, S.</w:t>
      </w:r>
      <w:r w:rsidR="00F25C80">
        <w:rPr>
          <w:rFonts w:ascii="Calibri" w:hAnsi="Calibri"/>
          <w:b/>
          <w:bCs/>
        </w:rPr>
        <w:t xml:space="preserve"> de R.L.</w:t>
      </w:r>
      <w:r w:rsidR="008B58E7" w:rsidRPr="0080358B">
        <w:rPr>
          <w:rFonts w:ascii="Calibri" w:hAnsi="Calibri"/>
          <w:b/>
          <w:bCs/>
        </w:rPr>
        <w:t xml:space="preserve"> </w:t>
      </w:r>
      <w:r w:rsidR="006A70A2" w:rsidRPr="0080358B">
        <w:rPr>
          <w:rFonts w:ascii="Calibri" w:hAnsi="Calibri"/>
          <w:b/>
          <w:bCs/>
        </w:rPr>
        <w:t>de</w:t>
      </w:r>
      <w:r w:rsidR="008B58E7" w:rsidRPr="0080358B">
        <w:rPr>
          <w:rFonts w:ascii="Calibri" w:hAnsi="Calibri"/>
          <w:b/>
          <w:bCs/>
        </w:rPr>
        <w:t xml:space="preserve"> C.V. </w:t>
      </w:r>
      <w:r w:rsidR="0013059A" w:rsidRPr="0080358B">
        <w:rPr>
          <w:rFonts w:ascii="Calibri" w:hAnsi="Calibri" w:cs="Helvetica"/>
        </w:rPr>
        <w:t>p</w:t>
      </w:r>
      <w:r w:rsidR="00057342" w:rsidRPr="0080358B">
        <w:rPr>
          <w:rFonts w:ascii="Calibri" w:hAnsi="Calibri" w:cs="Helvetica"/>
        </w:rPr>
        <w:t xml:space="preserve">ara las </w:t>
      </w:r>
      <w:r w:rsidR="00057342" w:rsidRPr="0080358B">
        <w:rPr>
          <w:rFonts w:ascii="Calibri" w:hAnsi="Calibri" w:cs="Helvetica"/>
          <w:b/>
        </w:rPr>
        <w:t>partidas 1</w:t>
      </w:r>
      <w:r w:rsidR="00F25C80">
        <w:rPr>
          <w:rFonts w:ascii="Calibri" w:hAnsi="Calibri" w:cs="Helvetica"/>
          <w:b/>
        </w:rPr>
        <w:t>, 2</w:t>
      </w:r>
      <w:r w:rsidR="00057342" w:rsidRPr="0080358B">
        <w:rPr>
          <w:rFonts w:ascii="Calibri" w:hAnsi="Calibri" w:cs="Helvetica"/>
          <w:b/>
        </w:rPr>
        <w:t xml:space="preserve"> y </w:t>
      </w:r>
      <w:r w:rsidR="00F25C80">
        <w:rPr>
          <w:rFonts w:ascii="Calibri" w:hAnsi="Calibri" w:cs="Helvetica"/>
          <w:b/>
        </w:rPr>
        <w:t>3 del p</w:t>
      </w:r>
      <w:r w:rsidR="00057342" w:rsidRPr="0080358B">
        <w:rPr>
          <w:rFonts w:ascii="Calibri" w:hAnsi="Calibri" w:cs="Helvetica"/>
          <w:b/>
        </w:rPr>
        <w:t xml:space="preserve">aquete </w:t>
      </w:r>
      <w:r w:rsidR="00F25C80">
        <w:rPr>
          <w:rFonts w:ascii="Calibri" w:hAnsi="Calibri" w:cs="Helvetica"/>
          <w:b/>
        </w:rPr>
        <w:t>único</w:t>
      </w:r>
      <w:r w:rsidR="008B58E7" w:rsidRPr="0080358B">
        <w:rPr>
          <w:rFonts w:ascii="Calibri" w:hAnsi="Calibri" w:cs="Helvetica"/>
          <w:b/>
        </w:rPr>
        <w:t>;</w:t>
      </w:r>
      <w:r w:rsidR="003C46CB" w:rsidRPr="0080358B">
        <w:rPr>
          <w:rFonts w:ascii="Calibri" w:hAnsi="Calibri" w:cs="Helvetica"/>
          <w:b/>
        </w:rPr>
        <w:t xml:space="preserve"> </w:t>
      </w:r>
      <w:r w:rsidR="00F25C80">
        <w:rPr>
          <w:rFonts w:ascii="Calibri" w:hAnsi="Calibri" w:cs="Helvetica"/>
          <w:b/>
        </w:rPr>
        <w:t>e</w:t>
      </w:r>
      <w:r w:rsidR="00D234F4" w:rsidRPr="0080358B">
        <w:rPr>
          <w:rFonts w:ascii="Calibri" w:hAnsi="Calibri" w:cs="Helvetica"/>
          <w:b/>
        </w:rPr>
        <w:t xml:space="preserve"> </w:t>
      </w:r>
      <w:r w:rsidR="00F25C80">
        <w:rPr>
          <w:rFonts w:ascii="Calibri" w:hAnsi="Calibri" w:cs="Helvetica"/>
          <w:b/>
        </w:rPr>
        <w:t>Irma Yolanda Gutiérrez Ruiz</w:t>
      </w:r>
      <w:r w:rsidR="00D234F4" w:rsidRPr="0080358B">
        <w:rPr>
          <w:rFonts w:ascii="Calibri" w:hAnsi="Calibri" w:cs="Helvetica"/>
          <w:b/>
        </w:rPr>
        <w:t xml:space="preserve"> </w:t>
      </w:r>
      <w:r w:rsidR="0080358B" w:rsidRPr="0080358B">
        <w:rPr>
          <w:rFonts w:ascii="Calibri" w:hAnsi="Calibri" w:cs="Helvetica"/>
        </w:rPr>
        <w:t>p</w:t>
      </w:r>
      <w:r w:rsidR="00D234F4" w:rsidRPr="0080358B">
        <w:rPr>
          <w:rFonts w:ascii="Calibri" w:hAnsi="Calibri" w:cs="Helvetica"/>
        </w:rPr>
        <w:t xml:space="preserve">ara las </w:t>
      </w:r>
      <w:r w:rsidR="00D234F4" w:rsidRPr="0080358B">
        <w:rPr>
          <w:rFonts w:ascii="Calibri" w:hAnsi="Calibri" w:cs="Helvetica"/>
          <w:b/>
        </w:rPr>
        <w:t>partidas 1</w:t>
      </w:r>
      <w:r w:rsidR="00F25C80">
        <w:rPr>
          <w:rFonts w:ascii="Calibri" w:hAnsi="Calibri" w:cs="Helvetica"/>
          <w:b/>
        </w:rPr>
        <w:t>, 2</w:t>
      </w:r>
      <w:r w:rsidR="00D234F4" w:rsidRPr="0080358B">
        <w:rPr>
          <w:rFonts w:ascii="Calibri" w:hAnsi="Calibri" w:cs="Helvetica"/>
          <w:b/>
        </w:rPr>
        <w:t xml:space="preserve"> y </w:t>
      </w:r>
      <w:r w:rsidR="00F25C80">
        <w:rPr>
          <w:rFonts w:ascii="Calibri" w:hAnsi="Calibri" w:cs="Helvetica"/>
          <w:b/>
        </w:rPr>
        <w:t>3 del p</w:t>
      </w:r>
      <w:r w:rsidR="00D234F4" w:rsidRPr="0080358B">
        <w:rPr>
          <w:rFonts w:ascii="Calibri" w:hAnsi="Calibri" w:cs="Helvetica"/>
          <w:b/>
        </w:rPr>
        <w:t xml:space="preserve">aquete </w:t>
      </w:r>
      <w:r w:rsidR="00F25C80">
        <w:rPr>
          <w:rFonts w:ascii="Calibri" w:hAnsi="Calibri" w:cs="Helvetica"/>
          <w:b/>
        </w:rPr>
        <w:t>único</w:t>
      </w:r>
      <w:r w:rsidR="00304C7B" w:rsidRPr="0080358B">
        <w:rPr>
          <w:rFonts w:ascii="Calibri" w:hAnsi="Calibri"/>
          <w:b/>
          <w:bCs/>
        </w:rPr>
        <w:t>;</w:t>
      </w:r>
      <w:r w:rsidR="00191B2A" w:rsidRPr="0080358B">
        <w:rPr>
          <w:rFonts w:ascii="Calibri" w:hAnsi="Calibri"/>
          <w:b/>
          <w:bCs/>
        </w:rPr>
        <w:t xml:space="preserve"> </w:t>
      </w:r>
      <w:r w:rsidR="00DB7A7E" w:rsidRPr="0080358B">
        <w:rPr>
          <w:rFonts w:ascii="Calibri" w:hAnsi="Calibri" w:cs="Arial"/>
          <w:bCs/>
          <w:iCs/>
        </w:rPr>
        <w:t>cumple</w:t>
      </w:r>
      <w:r w:rsidR="00191B2A" w:rsidRPr="0080358B">
        <w:rPr>
          <w:rFonts w:ascii="Calibri" w:hAnsi="Calibri" w:cs="Arial"/>
          <w:bCs/>
          <w:iCs/>
        </w:rPr>
        <w:t>n</w:t>
      </w:r>
      <w:r w:rsidR="005C4E1E" w:rsidRPr="0080358B">
        <w:rPr>
          <w:rFonts w:ascii="Calibri" w:hAnsi="Calibri" w:cs="Arial"/>
          <w:bCs/>
          <w:iCs/>
        </w:rPr>
        <w:t xml:space="preserve"> con los requisitos solicitados en las bases de licitación y lo establecido en la junta de ac</w:t>
      </w:r>
      <w:r w:rsidR="00DB7A7E" w:rsidRPr="0080358B">
        <w:rPr>
          <w:rFonts w:ascii="Calibri" w:hAnsi="Calibri" w:cs="Arial"/>
          <w:bCs/>
          <w:iCs/>
        </w:rPr>
        <w:t>laraciones, por lo que se tiene</w:t>
      </w:r>
      <w:r w:rsidR="00191B2A" w:rsidRPr="0080358B">
        <w:rPr>
          <w:rFonts w:ascii="Calibri" w:hAnsi="Calibri" w:cs="Arial"/>
          <w:bCs/>
          <w:iCs/>
        </w:rPr>
        <w:t>n</w:t>
      </w:r>
      <w:r w:rsidR="00DB7A7E" w:rsidRPr="0080358B">
        <w:rPr>
          <w:rFonts w:ascii="Calibri" w:hAnsi="Calibri" w:cs="Arial"/>
          <w:bCs/>
          <w:iCs/>
        </w:rPr>
        <w:t xml:space="preserve"> por aceptada</w:t>
      </w:r>
      <w:r w:rsidR="00191B2A" w:rsidRPr="0080358B">
        <w:rPr>
          <w:rFonts w:ascii="Calibri" w:hAnsi="Calibri" w:cs="Arial"/>
          <w:bCs/>
          <w:iCs/>
        </w:rPr>
        <w:t>s</w:t>
      </w:r>
      <w:r w:rsidR="00DB7A7E" w:rsidRPr="0080358B">
        <w:rPr>
          <w:rFonts w:ascii="Calibri" w:hAnsi="Calibri" w:cs="Arial"/>
          <w:bCs/>
          <w:iCs/>
        </w:rPr>
        <w:t xml:space="preserve"> la</w:t>
      </w:r>
      <w:r w:rsidR="003C46CB" w:rsidRPr="0080358B">
        <w:rPr>
          <w:rFonts w:ascii="Calibri" w:hAnsi="Calibri" w:cs="Arial"/>
          <w:bCs/>
          <w:iCs/>
        </w:rPr>
        <w:t>s</w:t>
      </w:r>
      <w:r w:rsidR="005C4E1E" w:rsidRPr="0080358B">
        <w:rPr>
          <w:rFonts w:ascii="Calibri" w:hAnsi="Calibri" w:cs="Arial"/>
          <w:bCs/>
          <w:iCs/>
        </w:rPr>
        <w:t xml:space="preserve"> </w:t>
      </w:r>
      <w:r w:rsidR="00DB7A7E" w:rsidRPr="0080358B">
        <w:rPr>
          <w:rFonts w:ascii="Calibri" w:hAnsi="Calibri" w:cs="Arial"/>
          <w:bCs/>
          <w:iCs/>
        </w:rPr>
        <w:t>misma</w:t>
      </w:r>
      <w:r w:rsidR="00191B2A" w:rsidRPr="0080358B">
        <w:rPr>
          <w:rFonts w:ascii="Calibri" w:hAnsi="Calibri" w:cs="Arial"/>
          <w:bCs/>
          <w:iCs/>
        </w:rPr>
        <w:t>s</w:t>
      </w:r>
      <w:r w:rsidR="005C4E1E" w:rsidRPr="0080358B">
        <w:rPr>
          <w:rFonts w:ascii="Calibri" w:hAnsi="Calibri" w:cs="Arial"/>
          <w:bCs/>
          <w:iCs/>
        </w:rPr>
        <w:t>, por las razones que han quedado asentadas en el cuadro ya citado.</w:t>
      </w:r>
    </w:p>
    <w:p w:rsidR="00201056" w:rsidRPr="0080358B" w:rsidRDefault="00651EC5" w:rsidP="001C39E2">
      <w:pPr>
        <w:pStyle w:val="Textoindependiente2"/>
        <w:tabs>
          <w:tab w:val="left" w:pos="2085"/>
        </w:tabs>
        <w:spacing w:line="360" w:lineRule="auto"/>
        <w:rPr>
          <w:rFonts w:ascii="Calibri" w:hAnsi="Calibri" w:cs="Arial"/>
          <w:bCs/>
          <w:iCs/>
        </w:rPr>
      </w:pPr>
      <w:r w:rsidRPr="0080358B">
        <w:rPr>
          <w:rFonts w:ascii="Calibri" w:hAnsi="Calibri" w:cs="Arial"/>
          <w:bCs/>
          <w:iCs/>
        </w:rPr>
        <w:tab/>
      </w:r>
    </w:p>
    <w:p w:rsidR="00151464" w:rsidRPr="006C1B8F" w:rsidRDefault="00FF0502" w:rsidP="0025619A">
      <w:pPr>
        <w:pStyle w:val="Textoindependiente2"/>
        <w:spacing w:line="360" w:lineRule="auto"/>
        <w:rPr>
          <w:rFonts w:ascii="Calibri" w:hAnsi="Calibri" w:cs="Helvetica"/>
          <w:bCs/>
          <w:iCs/>
        </w:rPr>
      </w:pPr>
      <w:r w:rsidRPr="0080358B">
        <w:rPr>
          <w:rFonts w:ascii="Calibri" w:hAnsi="Calibri" w:cs="Helvetica"/>
          <w:bCs/>
          <w:iCs/>
        </w:rPr>
        <w:t>Así mismo se hace especial mención que la propuesta presentada</w:t>
      </w:r>
      <w:r w:rsidR="00DB7A7E" w:rsidRPr="0080358B">
        <w:rPr>
          <w:rFonts w:ascii="Calibri" w:hAnsi="Calibri" w:cs="Helvetica"/>
          <w:bCs/>
          <w:iCs/>
        </w:rPr>
        <w:t xml:space="preserve"> </w:t>
      </w:r>
      <w:r w:rsidRPr="0080358B">
        <w:rPr>
          <w:rFonts w:ascii="Calibri" w:hAnsi="Calibri" w:cs="Helvetica"/>
          <w:bCs/>
          <w:iCs/>
        </w:rPr>
        <w:t xml:space="preserve">por </w:t>
      </w:r>
      <w:r w:rsidR="00F25C80">
        <w:rPr>
          <w:rFonts w:ascii="Calibri" w:hAnsi="Calibri" w:cs="Helvetica"/>
          <w:bCs/>
          <w:iCs/>
        </w:rPr>
        <w:t>e</w:t>
      </w:r>
      <w:r w:rsidR="002547D3" w:rsidRPr="0080358B">
        <w:rPr>
          <w:rFonts w:ascii="Calibri" w:hAnsi="Calibri" w:cs="Helvetica"/>
          <w:bCs/>
          <w:iCs/>
        </w:rPr>
        <w:t>l</w:t>
      </w:r>
      <w:r w:rsidRPr="0080358B">
        <w:rPr>
          <w:rFonts w:ascii="Calibri" w:hAnsi="Calibri" w:cs="Helvetica"/>
          <w:bCs/>
          <w:iCs/>
        </w:rPr>
        <w:t xml:space="preserve"> licitante</w:t>
      </w:r>
      <w:r w:rsidR="00692B8E" w:rsidRPr="0080358B">
        <w:rPr>
          <w:rFonts w:ascii="Calibri" w:hAnsi="Calibri" w:cs="Helvetica"/>
          <w:bCs/>
          <w:iCs/>
        </w:rPr>
        <w:t xml:space="preserve"> </w:t>
      </w:r>
      <w:proofErr w:type="spellStart"/>
      <w:r w:rsidR="00F25C80">
        <w:rPr>
          <w:rFonts w:ascii="Calibri" w:hAnsi="Calibri"/>
          <w:b/>
          <w:bCs/>
        </w:rPr>
        <w:t>Orly</w:t>
      </w:r>
      <w:proofErr w:type="spellEnd"/>
      <w:r w:rsidR="00F25C80">
        <w:rPr>
          <w:rFonts w:ascii="Calibri" w:hAnsi="Calibri"/>
          <w:b/>
          <w:bCs/>
        </w:rPr>
        <w:t xml:space="preserve"> Vanessa Angulo Maldonado</w:t>
      </w:r>
      <w:r w:rsidR="008B58E7" w:rsidRPr="0080358B">
        <w:rPr>
          <w:rFonts w:ascii="Calibri" w:hAnsi="Calibri" w:cs="Helvetica"/>
        </w:rPr>
        <w:t xml:space="preserve"> </w:t>
      </w:r>
      <w:r w:rsidR="0013059A" w:rsidRPr="0080358B">
        <w:rPr>
          <w:rFonts w:ascii="Calibri" w:hAnsi="Calibri" w:cs="Helvetica"/>
        </w:rPr>
        <w:t>p</w:t>
      </w:r>
      <w:r w:rsidR="00D234F4" w:rsidRPr="0080358B">
        <w:rPr>
          <w:rFonts w:ascii="Calibri" w:hAnsi="Calibri" w:cs="Helvetica"/>
        </w:rPr>
        <w:t>ara la</w:t>
      </w:r>
      <w:r w:rsidR="00F25C80">
        <w:rPr>
          <w:rFonts w:ascii="Calibri" w:hAnsi="Calibri" w:cs="Helvetica"/>
        </w:rPr>
        <w:t>s</w:t>
      </w:r>
      <w:r w:rsidR="00D234F4" w:rsidRPr="0080358B">
        <w:rPr>
          <w:rFonts w:ascii="Calibri" w:hAnsi="Calibri" w:cs="Helvetica"/>
        </w:rPr>
        <w:t xml:space="preserve"> </w:t>
      </w:r>
      <w:r w:rsidR="00D234F4" w:rsidRPr="0080358B">
        <w:rPr>
          <w:rFonts w:ascii="Calibri" w:hAnsi="Calibri" w:cs="Helvetica"/>
          <w:b/>
        </w:rPr>
        <w:t>partida</w:t>
      </w:r>
      <w:r w:rsidR="00F25C80">
        <w:rPr>
          <w:rFonts w:ascii="Calibri" w:hAnsi="Calibri" w:cs="Helvetica"/>
          <w:b/>
        </w:rPr>
        <w:t>s</w:t>
      </w:r>
      <w:r w:rsidR="00D234F4" w:rsidRPr="0080358B">
        <w:rPr>
          <w:rFonts w:ascii="Calibri" w:hAnsi="Calibri" w:cs="Helvetica"/>
          <w:b/>
        </w:rPr>
        <w:t xml:space="preserve"> </w:t>
      </w:r>
      <w:r w:rsidR="003C46CB" w:rsidRPr="0080358B">
        <w:rPr>
          <w:rFonts w:ascii="Calibri" w:hAnsi="Calibri" w:cs="Helvetica"/>
          <w:b/>
        </w:rPr>
        <w:t>1</w:t>
      </w:r>
      <w:r w:rsidR="00F25C80">
        <w:rPr>
          <w:rFonts w:ascii="Calibri" w:hAnsi="Calibri" w:cs="Helvetica"/>
          <w:b/>
        </w:rPr>
        <w:t>, 2 y 3</w:t>
      </w:r>
      <w:r w:rsidR="00D234F4" w:rsidRPr="0080358B">
        <w:rPr>
          <w:rFonts w:ascii="Calibri" w:hAnsi="Calibri" w:cs="Helvetica"/>
          <w:b/>
        </w:rPr>
        <w:t xml:space="preserve"> del Paquete </w:t>
      </w:r>
      <w:r w:rsidR="00F25C80" w:rsidRPr="0080358B">
        <w:rPr>
          <w:rFonts w:ascii="Calibri" w:hAnsi="Calibri" w:cs="Helvetica"/>
          <w:b/>
        </w:rPr>
        <w:t>ún</w:t>
      </w:r>
      <w:r w:rsidR="00F25C80">
        <w:rPr>
          <w:rFonts w:ascii="Calibri" w:hAnsi="Calibri" w:cs="Helvetica"/>
          <w:b/>
        </w:rPr>
        <w:t>ic</w:t>
      </w:r>
      <w:r w:rsidR="00F25C80" w:rsidRPr="0080358B">
        <w:rPr>
          <w:rFonts w:ascii="Calibri" w:hAnsi="Calibri" w:cs="Helvetica"/>
          <w:b/>
        </w:rPr>
        <w:t>o</w:t>
      </w:r>
      <w:r w:rsidR="00D234F4" w:rsidRPr="0080358B">
        <w:rPr>
          <w:rFonts w:ascii="Calibri" w:hAnsi="Calibri" w:cs="Helvetica"/>
          <w:b/>
          <w:lang w:val="es-MX"/>
        </w:rPr>
        <w:t>;</w:t>
      </w:r>
      <w:r w:rsidRPr="0080358B">
        <w:rPr>
          <w:rFonts w:ascii="Calibri" w:hAnsi="Calibri" w:cs="Helvetica"/>
          <w:bCs/>
          <w:iCs/>
        </w:rPr>
        <w:t xml:space="preserve"> </w:t>
      </w:r>
      <w:r w:rsidR="00DB7A7E" w:rsidRPr="0080358B">
        <w:rPr>
          <w:rFonts w:ascii="Calibri" w:hAnsi="Calibri" w:cs="Helvetica"/>
          <w:bCs/>
          <w:iCs/>
        </w:rPr>
        <w:t>no cumpl</w:t>
      </w:r>
      <w:r w:rsidR="005A2BE5">
        <w:rPr>
          <w:rFonts w:ascii="Calibri" w:hAnsi="Calibri" w:cs="Helvetica"/>
          <w:bCs/>
          <w:iCs/>
        </w:rPr>
        <w:t>e</w:t>
      </w:r>
      <w:r w:rsidR="00DF4630" w:rsidRPr="0080358B">
        <w:rPr>
          <w:rFonts w:ascii="Calibri" w:hAnsi="Calibri" w:cs="Helvetica"/>
          <w:bCs/>
          <w:iCs/>
        </w:rPr>
        <w:t xml:space="preserve"> con los requisitos solicitados en las bases por las razones que han quedado asentadas en el cuadro ya citado, </w:t>
      </w:r>
      <w:r w:rsidR="00DF4630" w:rsidRPr="0080358B">
        <w:rPr>
          <w:rFonts w:ascii="Calibri" w:hAnsi="Calibri" w:cs="Helvetica"/>
          <w:lang w:val="pt-BR"/>
        </w:rPr>
        <w:t xml:space="preserve">por tal motivo se </w:t>
      </w:r>
      <w:r w:rsidR="00DF4630" w:rsidRPr="0080358B">
        <w:rPr>
          <w:rFonts w:ascii="Calibri" w:hAnsi="Calibri" w:cs="Helvetica"/>
          <w:b/>
          <w:bCs/>
          <w:lang w:val="es-MX"/>
        </w:rPr>
        <w:t>desecha</w:t>
      </w:r>
      <w:r w:rsidR="00DF4630" w:rsidRPr="0080358B">
        <w:rPr>
          <w:rFonts w:ascii="Calibri" w:hAnsi="Calibri" w:cs="Helvetica"/>
          <w:lang w:val="pt-BR"/>
        </w:rPr>
        <w:t xml:space="preserve"> </w:t>
      </w:r>
      <w:r w:rsidR="00DB7A7E" w:rsidRPr="0080358B">
        <w:rPr>
          <w:rFonts w:ascii="Calibri" w:hAnsi="Calibri" w:cs="Helvetica"/>
          <w:lang w:val="es-MX"/>
        </w:rPr>
        <w:t>su</w:t>
      </w:r>
      <w:r w:rsidR="00DF4630" w:rsidRPr="0080358B">
        <w:rPr>
          <w:rFonts w:ascii="Calibri" w:hAnsi="Calibri" w:cs="Helvetica"/>
          <w:lang w:val="pt-BR"/>
        </w:rPr>
        <w:t xml:space="preserve"> </w:t>
      </w:r>
      <w:r w:rsidR="00DF4630" w:rsidRPr="0080358B">
        <w:rPr>
          <w:rFonts w:ascii="Calibri" w:hAnsi="Calibri" w:cs="Helvetica"/>
          <w:lang w:val="es-MX"/>
        </w:rPr>
        <w:t>propuesta</w:t>
      </w:r>
      <w:r w:rsidR="00DF4630" w:rsidRPr="0080358B">
        <w:rPr>
          <w:rFonts w:ascii="Calibri" w:hAnsi="Calibri" w:cs="Helvetica"/>
          <w:lang w:val="pt-BR"/>
        </w:rPr>
        <w:t xml:space="preserve"> </w:t>
      </w:r>
      <w:r w:rsidR="00DF4630" w:rsidRPr="0080358B">
        <w:rPr>
          <w:rFonts w:ascii="Calibri" w:hAnsi="Calibri" w:cs="Helvetica"/>
          <w:lang w:val="es-MX"/>
        </w:rPr>
        <w:t>para</w:t>
      </w:r>
      <w:r w:rsidR="0080358B" w:rsidRPr="0080358B">
        <w:rPr>
          <w:rFonts w:ascii="Calibri" w:hAnsi="Calibri" w:cs="Helvetica"/>
          <w:lang w:val="es-MX"/>
        </w:rPr>
        <w:t xml:space="preserve"> la totalidad de</w:t>
      </w:r>
      <w:r w:rsidR="0080358B" w:rsidRPr="0080358B">
        <w:rPr>
          <w:rFonts w:ascii="Calibri" w:hAnsi="Calibri" w:cs="Helvetica"/>
          <w:lang w:val="pt-BR"/>
        </w:rPr>
        <w:t xml:space="preserve"> de</w:t>
      </w:r>
      <w:r w:rsidR="00DF4630" w:rsidRPr="0080358B">
        <w:rPr>
          <w:rFonts w:ascii="Calibri" w:hAnsi="Calibri" w:cs="Helvetica"/>
          <w:lang w:val="pt-BR"/>
        </w:rPr>
        <w:t xml:space="preserve"> </w:t>
      </w:r>
      <w:r w:rsidR="005F3811" w:rsidRPr="0080358B">
        <w:rPr>
          <w:rFonts w:ascii="Calibri" w:hAnsi="Calibri" w:cs="Helvetica"/>
          <w:lang w:val="es-MX"/>
        </w:rPr>
        <w:t>dich</w:t>
      </w:r>
      <w:r w:rsidR="00907A54" w:rsidRPr="0080358B">
        <w:rPr>
          <w:rFonts w:ascii="Calibri" w:hAnsi="Calibri" w:cs="Helvetica"/>
          <w:lang w:val="es-MX"/>
        </w:rPr>
        <w:t>o</w:t>
      </w:r>
      <w:r w:rsidR="008B58E7" w:rsidRPr="0080358B">
        <w:rPr>
          <w:rFonts w:ascii="Calibri" w:hAnsi="Calibri" w:cs="Helvetica"/>
          <w:lang w:val="es-MX"/>
        </w:rPr>
        <w:t xml:space="preserve"> </w:t>
      </w:r>
      <w:r w:rsidR="00907A54" w:rsidRPr="0080358B">
        <w:rPr>
          <w:rFonts w:ascii="Calibri" w:hAnsi="Calibri" w:cs="Helvetica"/>
          <w:lang w:val="es-MX"/>
        </w:rPr>
        <w:t>paquete</w:t>
      </w:r>
      <w:r w:rsidR="002547D3" w:rsidRPr="0080358B">
        <w:rPr>
          <w:rFonts w:ascii="Calibri" w:hAnsi="Calibri" w:cs="Helvetica"/>
          <w:lang w:val="es-MX"/>
        </w:rPr>
        <w:t>.</w:t>
      </w:r>
    </w:p>
    <w:p w:rsidR="005F7C79" w:rsidRPr="006C1B8F" w:rsidRDefault="005F7C79" w:rsidP="0025619A">
      <w:pPr>
        <w:pStyle w:val="Textoindependiente2"/>
        <w:spacing w:line="360" w:lineRule="auto"/>
        <w:rPr>
          <w:rFonts w:ascii="Calibri" w:hAnsi="Calibri" w:cs="Helvetica"/>
          <w:bCs/>
          <w:iCs/>
        </w:rPr>
      </w:pPr>
    </w:p>
    <w:p w:rsidR="00EB3C6D" w:rsidRDefault="00EB3C6D" w:rsidP="0025619A">
      <w:pPr>
        <w:pStyle w:val="Textoindependiente2"/>
        <w:spacing w:line="360" w:lineRule="auto"/>
        <w:rPr>
          <w:rFonts w:ascii="Calibri" w:hAnsi="Calibri" w:cs="Arial"/>
          <w:bCs/>
          <w:iCs/>
        </w:rPr>
      </w:pPr>
      <w:r w:rsidRPr="006C1B8F">
        <w:rPr>
          <w:rFonts w:ascii="Calibri" w:hAnsi="Calibri" w:cs="Arial"/>
          <w:bCs/>
          <w:iCs/>
        </w:rPr>
        <w:t xml:space="preserve">Dado lo anterior se cierra el acto de fallo </w:t>
      </w:r>
      <w:r w:rsidR="00C96A9F" w:rsidRPr="006C1B8F">
        <w:rPr>
          <w:rFonts w:ascii="Calibri" w:hAnsi="Calibri" w:cs="Arial"/>
          <w:bCs/>
          <w:iCs/>
        </w:rPr>
        <w:t>técnico</w:t>
      </w:r>
      <w:r w:rsidRPr="006C1B8F">
        <w:rPr>
          <w:rFonts w:ascii="Calibri" w:hAnsi="Calibri" w:cs="Arial"/>
          <w:bCs/>
          <w:iCs/>
        </w:rPr>
        <w:t xml:space="preserve"> dentro de la presente </w:t>
      </w:r>
      <w:r w:rsidR="00365AB6" w:rsidRPr="006C1B8F">
        <w:rPr>
          <w:rFonts w:ascii="Calibri" w:hAnsi="Calibri" w:cs="Arial"/>
          <w:bCs/>
          <w:iCs/>
        </w:rPr>
        <w:t xml:space="preserve">Licitación Pública </w:t>
      </w:r>
      <w:r w:rsidR="0036404D" w:rsidRPr="006C1B8F">
        <w:rPr>
          <w:rFonts w:ascii="Calibri" w:hAnsi="Calibri" w:cs="Arial"/>
          <w:bCs/>
          <w:iCs/>
        </w:rPr>
        <w:t>Regional</w:t>
      </w:r>
      <w:r w:rsidRPr="006C1B8F">
        <w:rPr>
          <w:rFonts w:ascii="Calibri" w:hAnsi="Calibri" w:cs="Arial"/>
          <w:bCs/>
          <w:iCs/>
        </w:rPr>
        <w:t>, dando a conocer previamente en este acto el resultado del mismo a los participantes en este evento.</w:t>
      </w:r>
    </w:p>
    <w:p w:rsidR="00262A98" w:rsidRDefault="00262A98" w:rsidP="00316CDB">
      <w:pPr>
        <w:pStyle w:val="Textoindependiente2"/>
        <w:rPr>
          <w:rFonts w:ascii="Calibri" w:hAnsi="Calibri" w:cs="Arial"/>
        </w:rPr>
      </w:pPr>
    </w:p>
    <w:p w:rsidR="00AD29BF" w:rsidRDefault="00AD29BF" w:rsidP="00316CDB">
      <w:pPr>
        <w:pStyle w:val="Textoindependiente2"/>
        <w:rPr>
          <w:rFonts w:ascii="Calibri" w:hAnsi="Calibri" w:cs="Arial"/>
        </w:rPr>
      </w:pPr>
    </w:p>
    <w:p w:rsidR="00AD29BF" w:rsidRPr="006C1B8F" w:rsidRDefault="00AD29BF" w:rsidP="00316CDB">
      <w:pPr>
        <w:pStyle w:val="Textoindependiente2"/>
        <w:rPr>
          <w:rFonts w:ascii="Calibri" w:hAnsi="Calibri" w:cs="Arial"/>
        </w:rPr>
      </w:pPr>
    </w:p>
    <w:p w:rsidR="00C96A9F" w:rsidRPr="006C1B8F" w:rsidRDefault="00C96A9F" w:rsidP="00C96A9F">
      <w:pPr>
        <w:pStyle w:val="Textoindependiente2"/>
        <w:jc w:val="center"/>
        <w:rPr>
          <w:rFonts w:ascii="Calibri" w:hAnsi="Calibri" w:cs="Arial"/>
          <w:b/>
        </w:rPr>
      </w:pPr>
      <w:r w:rsidRPr="006C1B8F">
        <w:rPr>
          <w:rFonts w:ascii="Calibri" w:hAnsi="Calibri" w:cs="Arial"/>
          <w:b/>
        </w:rPr>
        <w:lastRenderedPageBreak/>
        <w:t xml:space="preserve"> - - - - - - - - - - - - - - - - -</w:t>
      </w:r>
      <w:r w:rsidR="000A0DB0" w:rsidRPr="006C1B8F">
        <w:rPr>
          <w:rFonts w:ascii="Calibri" w:hAnsi="Calibri" w:cs="Arial"/>
          <w:b/>
        </w:rPr>
        <w:t>APERTURA DE P</w:t>
      </w:r>
      <w:r w:rsidR="006754AB" w:rsidRPr="006C1B8F">
        <w:rPr>
          <w:rFonts w:ascii="Calibri" w:hAnsi="Calibri" w:cs="Arial"/>
          <w:b/>
        </w:rPr>
        <w:t>ROP</w:t>
      </w:r>
      <w:r w:rsidR="004801B4">
        <w:rPr>
          <w:rFonts w:ascii="Calibri" w:hAnsi="Calibri" w:cs="Arial"/>
          <w:b/>
        </w:rPr>
        <w:t>UESTAS ECONÓ</w:t>
      </w:r>
      <w:r w:rsidR="000A0DB0" w:rsidRPr="006C1B8F">
        <w:rPr>
          <w:rFonts w:ascii="Calibri" w:hAnsi="Calibri" w:cs="Arial"/>
          <w:b/>
        </w:rPr>
        <w:t>MICAS - - - - - - - - - - - - - -</w:t>
      </w:r>
    </w:p>
    <w:p w:rsidR="00191B2A" w:rsidRDefault="00191B2A" w:rsidP="0025619A">
      <w:pPr>
        <w:pStyle w:val="Textoindependiente2"/>
        <w:spacing w:line="360" w:lineRule="auto"/>
        <w:rPr>
          <w:rFonts w:ascii="Calibri" w:hAnsi="Calibri" w:cs="Arial"/>
          <w:bCs/>
          <w:iCs/>
          <w:sz w:val="16"/>
          <w:szCs w:val="16"/>
        </w:rPr>
      </w:pPr>
    </w:p>
    <w:p w:rsidR="00191B2A" w:rsidRPr="001571BC" w:rsidRDefault="00191B2A" w:rsidP="00191B2A">
      <w:pPr>
        <w:pStyle w:val="Textoindependiente2"/>
        <w:spacing w:line="360" w:lineRule="auto"/>
        <w:rPr>
          <w:rFonts w:ascii="Calibri" w:hAnsi="Calibri" w:cs="Arial"/>
          <w:bCs/>
          <w:iCs/>
        </w:rPr>
      </w:pPr>
      <w:r w:rsidRPr="001571BC">
        <w:rPr>
          <w:rFonts w:ascii="Calibri" w:hAnsi="Calibri" w:cs="Arial"/>
          <w:bCs/>
          <w:iCs/>
        </w:rPr>
        <w:t>Acto seguido se procedió a la apertura de</w:t>
      </w:r>
      <w:r>
        <w:rPr>
          <w:rFonts w:ascii="Calibri" w:hAnsi="Calibri" w:cs="Arial"/>
          <w:bCs/>
          <w:iCs/>
        </w:rPr>
        <w:t xml:space="preserve"> </w:t>
      </w:r>
      <w:r w:rsidRPr="001571BC">
        <w:rPr>
          <w:rFonts w:ascii="Calibri" w:hAnsi="Calibri" w:cs="Arial"/>
          <w:bCs/>
          <w:iCs/>
        </w:rPr>
        <w:t>l</w:t>
      </w:r>
      <w:r>
        <w:rPr>
          <w:rFonts w:ascii="Calibri" w:hAnsi="Calibri" w:cs="Arial"/>
          <w:bCs/>
          <w:iCs/>
        </w:rPr>
        <w:t>os</w:t>
      </w:r>
      <w:r w:rsidRPr="001571BC">
        <w:rPr>
          <w:rFonts w:ascii="Calibri" w:hAnsi="Calibri" w:cs="Arial"/>
          <w:bCs/>
          <w:iCs/>
        </w:rPr>
        <w:t xml:space="preserve"> sobre</w:t>
      </w:r>
      <w:r>
        <w:rPr>
          <w:rFonts w:ascii="Calibri" w:hAnsi="Calibri" w:cs="Arial"/>
          <w:bCs/>
          <w:iCs/>
        </w:rPr>
        <w:t>s</w:t>
      </w:r>
      <w:r w:rsidRPr="001571BC">
        <w:rPr>
          <w:rFonts w:ascii="Calibri" w:hAnsi="Calibri" w:cs="Arial"/>
          <w:bCs/>
          <w:iCs/>
        </w:rPr>
        <w:t xml:space="preserve"> conteniendo la Propuesta Económica de</w:t>
      </w:r>
      <w:r>
        <w:rPr>
          <w:rFonts w:ascii="Calibri" w:hAnsi="Calibri" w:cs="Arial"/>
          <w:bCs/>
          <w:iCs/>
        </w:rPr>
        <w:t xml:space="preserve"> </w:t>
      </w:r>
      <w:r w:rsidRPr="001571BC">
        <w:rPr>
          <w:rFonts w:ascii="Calibri" w:hAnsi="Calibri" w:cs="Arial"/>
          <w:bCs/>
          <w:iCs/>
        </w:rPr>
        <w:t>l</w:t>
      </w:r>
      <w:r>
        <w:rPr>
          <w:rFonts w:ascii="Calibri" w:hAnsi="Calibri" w:cs="Arial"/>
          <w:bCs/>
          <w:iCs/>
        </w:rPr>
        <w:t>os</w:t>
      </w:r>
      <w:r w:rsidRPr="001571BC">
        <w:rPr>
          <w:rFonts w:ascii="Calibri" w:hAnsi="Calibri" w:cs="Arial"/>
          <w:bCs/>
          <w:iCs/>
        </w:rPr>
        <w:t xml:space="preserve"> licitante</w:t>
      </w:r>
      <w:r>
        <w:rPr>
          <w:rFonts w:ascii="Calibri" w:hAnsi="Calibri" w:cs="Arial"/>
          <w:bCs/>
          <w:iCs/>
        </w:rPr>
        <w:t>s</w:t>
      </w:r>
      <w:r w:rsidRPr="001571BC">
        <w:rPr>
          <w:rFonts w:ascii="Calibri" w:hAnsi="Calibri" w:cs="Arial"/>
          <w:bCs/>
          <w:iCs/>
        </w:rPr>
        <w:t xml:space="preserve"> cuya</w:t>
      </w:r>
      <w:r>
        <w:rPr>
          <w:rFonts w:ascii="Calibri" w:hAnsi="Calibri" w:cs="Arial"/>
          <w:bCs/>
          <w:iCs/>
        </w:rPr>
        <w:t>s</w:t>
      </w:r>
      <w:r w:rsidRPr="001571BC">
        <w:rPr>
          <w:rFonts w:ascii="Calibri" w:hAnsi="Calibri" w:cs="Arial"/>
          <w:bCs/>
          <w:iCs/>
        </w:rPr>
        <w:t xml:space="preserve"> Propuesta</w:t>
      </w:r>
      <w:r>
        <w:rPr>
          <w:rFonts w:ascii="Calibri" w:hAnsi="Calibri" w:cs="Arial"/>
          <w:bCs/>
          <w:iCs/>
        </w:rPr>
        <w:t>s</w:t>
      </w:r>
      <w:r w:rsidRPr="001571BC">
        <w:rPr>
          <w:rFonts w:ascii="Calibri" w:hAnsi="Calibri" w:cs="Arial"/>
          <w:bCs/>
          <w:iCs/>
        </w:rPr>
        <w:t xml:space="preserve"> Técnica</w:t>
      </w:r>
      <w:r>
        <w:rPr>
          <w:rFonts w:ascii="Calibri" w:hAnsi="Calibri" w:cs="Arial"/>
          <w:bCs/>
          <w:iCs/>
        </w:rPr>
        <w:t>s</w:t>
      </w:r>
      <w:r w:rsidRPr="001571BC">
        <w:rPr>
          <w:rFonts w:ascii="Calibri" w:hAnsi="Calibri" w:cs="Arial"/>
          <w:bCs/>
          <w:iCs/>
        </w:rPr>
        <w:t xml:space="preserve"> fue</w:t>
      </w:r>
      <w:r>
        <w:rPr>
          <w:rFonts w:ascii="Calibri" w:hAnsi="Calibri" w:cs="Arial"/>
          <w:bCs/>
          <w:iCs/>
        </w:rPr>
        <w:t>ron</w:t>
      </w:r>
      <w:r w:rsidRPr="001571BC">
        <w:rPr>
          <w:rFonts w:ascii="Calibri" w:hAnsi="Calibri" w:cs="Arial"/>
          <w:bCs/>
          <w:iCs/>
        </w:rPr>
        <w:t xml:space="preserve"> aceptada</w:t>
      </w:r>
      <w:r>
        <w:rPr>
          <w:rFonts w:ascii="Calibri" w:hAnsi="Calibri" w:cs="Arial"/>
          <w:bCs/>
          <w:iCs/>
        </w:rPr>
        <w:t>s</w:t>
      </w:r>
      <w:r w:rsidRPr="001571BC">
        <w:rPr>
          <w:rFonts w:ascii="Calibri" w:hAnsi="Calibri" w:cs="Arial"/>
          <w:bCs/>
          <w:iCs/>
        </w:rPr>
        <w:t xml:space="preserve"> por cumplir con los requisitos establecidos en las bases de Licitación, dándose lectura al monto total de los bienes a adquirir, misma</w:t>
      </w:r>
      <w:r>
        <w:rPr>
          <w:rFonts w:ascii="Calibri" w:hAnsi="Calibri" w:cs="Arial"/>
          <w:bCs/>
          <w:iCs/>
        </w:rPr>
        <w:t>s</w:t>
      </w:r>
      <w:r w:rsidRPr="001571BC">
        <w:rPr>
          <w:rFonts w:ascii="Calibri" w:hAnsi="Calibri" w:cs="Arial"/>
          <w:bCs/>
          <w:iCs/>
        </w:rPr>
        <w:t xml:space="preserve"> que para debida constancia  fue</w:t>
      </w:r>
      <w:r>
        <w:rPr>
          <w:rFonts w:ascii="Calibri" w:hAnsi="Calibri" w:cs="Arial"/>
          <w:bCs/>
          <w:iCs/>
        </w:rPr>
        <w:t>ron</w:t>
      </w:r>
      <w:r w:rsidRPr="001571BC">
        <w:rPr>
          <w:rFonts w:ascii="Calibri" w:hAnsi="Calibri" w:cs="Arial"/>
          <w:bCs/>
          <w:iCs/>
        </w:rPr>
        <w:t xml:space="preserve"> firmada</w:t>
      </w:r>
      <w:r>
        <w:rPr>
          <w:rFonts w:ascii="Calibri" w:hAnsi="Calibri" w:cs="Arial"/>
          <w:bCs/>
          <w:iCs/>
        </w:rPr>
        <w:t>s</w:t>
      </w:r>
      <w:r w:rsidRPr="001571BC">
        <w:rPr>
          <w:rFonts w:ascii="Calibri" w:hAnsi="Calibri" w:cs="Arial"/>
          <w:bCs/>
          <w:iCs/>
        </w:rPr>
        <w:t xml:space="preserve"> por quienes participaron en el acto.</w:t>
      </w:r>
    </w:p>
    <w:p w:rsidR="00191B2A" w:rsidRPr="006C1B8F" w:rsidRDefault="00191B2A" w:rsidP="0025619A">
      <w:pPr>
        <w:pStyle w:val="Textoindependiente2"/>
        <w:spacing w:line="360" w:lineRule="auto"/>
        <w:rPr>
          <w:rFonts w:ascii="Calibri" w:hAnsi="Calibri" w:cs="Arial"/>
          <w:bCs/>
          <w:iCs/>
          <w:sz w:val="16"/>
          <w:szCs w:val="16"/>
        </w:rPr>
      </w:pPr>
    </w:p>
    <w:p w:rsidR="00191B2A" w:rsidRDefault="00191B2A" w:rsidP="00191B2A">
      <w:pPr>
        <w:pStyle w:val="Textoindependiente2"/>
        <w:spacing w:line="360" w:lineRule="auto"/>
        <w:rPr>
          <w:rFonts w:ascii="Calibri" w:hAnsi="Calibri" w:cs="Arial"/>
          <w:bCs/>
          <w:iCs/>
        </w:rPr>
      </w:pPr>
      <w:r w:rsidRPr="001571BC">
        <w:rPr>
          <w:rFonts w:ascii="Calibri" w:hAnsi="Calibri" w:cs="Arial"/>
          <w:bCs/>
          <w:iCs/>
        </w:rPr>
        <w:t>A continuación s</w:t>
      </w:r>
      <w:r w:rsidRPr="00CF6D61">
        <w:rPr>
          <w:rFonts w:ascii="Calibri" w:hAnsi="Calibri" w:cs="Arial"/>
          <w:bCs/>
          <w:iCs/>
        </w:rPr>
        <w:t>e indica el monto total de las propuestas económicas sin incluir el impuesto al valor agregado:</w:t>
      </w:r>
    </w:p>
    <w:p w:rsidR="00287511" w:rsidRPr="006C1B8F" w:rsidRDefault="00287511" w:rsidP="00316CDB">
      <w:pPr>
        <w:pStyle w:val="Textoindependiente2"/>
        <w:rPr>
          <w:rFonts w:ascii="Calibri" w:hAnsi="Calibri" w:cs="Arial"/>
          <w:sz w:val="16"/>
          <w:szCs w:val="16"/>
        </w:rPr>
      </w:pPr>
    </w:p>
    <w:tbl>
      <w:tblPr>
        <w:tblW w:w="9277" w:type="dxa"/>
        <w:jc w:val="center"/>
        <w:tblInd w:w="47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359"/>
        <w:gridCol w:w="3918"/>
      </w:tblGrid>
      <w:tr w:rsidR="0094709C" w:rsidRPr="006C1B8F">
        <w:trPr>
          <w:trHeight w:val="352"/>
          <w:jc w:val="center"/>
        </w:trPr>
        <w:tc>
          <w:tcPr>
            <w:tcW w:w="5359" w:type="dxa"/>
            <w:tcBorders>
              <w:top w:val="single" w:sz="12" w:space="0" w:color="auto"/>
              <w:bottom w:val="double" w:sz="4" w:space="0" w:color="auto"/>
            </w:tcBorders>
            <w:shd w:val="clear" w:color="auto" w:fill="737373"/>
            <w:vAlign w:val="center"/>
          </w:tcPr>
          <w:p w:rsidR="0094709C" w:rsidRPr="006C1B8F" w:rsidRDefault="0094709C" w:rsidP="0041425C">
            <w:pPr>
              <w:jc w:val="center"/>
              <w:rPr>
                <w:rFonts w:ascii="Calibri" w:hAnsi="Calibri" w:cs="Arial"/>
                <w:b/>
              </w:rPr>
            </w:pPr>
            <w:r w:rsidRPr="006C1B8F">
              <w:rPr>
                <w:rFonts w:ascii="Calibri" w:hAnsi="Calibri" w:cs="Arial"/>
                <w:b/>
              </w:rPr>
              <w:t>LICITANTE</w:t>
            </w:r>
          </w:p>
        </w:tc>
        <w:tc>
          <w:tcPr>
            <w:tcW w:w="3918" w:type="dxa"/>
            <w:tcBorders>
              <w:top w:val="single" w:sz="12" w:space="0" w:color="auto"/>
              <w:bottom w:val="double" w:sz="4" w:space="0" w:color="auto"/>
            </w:tcBorders>
            <w:shd w:val="clear" w:color="auto" w:fill="737373"/>
            <w:vAlign w:val="center"/>
          </w:tcPr>
          <w:p w:rsidR="00805D64" w:rsidRPr="006C1B8F" w:rsidRDefault="0094709C" w:rsidP="000064EE">
            <w:pPr>
              <w:jc w:val="center"/>
              <w:rPr>
                <w:rFonts w:ascii="Calibri" w:hAnsi="Calibri" w:cs="Arial"/>
                <w:b/>
              </w:rPr>
            </w:pPr>
            <w:r w:rsidRPr="006C1B8F">
              <w:rPr>
                <w:rFonts w:ascii="Calibri" w:hAnsi="Calibri" w:cs="Arial"/>
                <w:b/>
              </w:rPr>
              <w:t xml:space="preserve">PROPUESTA ECONOMICA </w:t>
            </w:r>
          </w:p>
        </w:tc>
      </w:tr>
      <w:tr w:rsidR="00330989" w:rsidRPr="006C1B8F" w:rsidTr="00330989">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330989" w:rsidRPr="00330989" w:rsidRDefault="005A2BE5" w:rsidP="005A2BE5">
            <w:pPr>
              <w:rPr>
                <w:rFonts w:ascii="Calibri" w:hAnsi="Calibri" w:cs="Arial"/>
                <w:b/>
              </w:rPr>
            </w:pPr>
            <w:r>
              <w:rPr>
                <w:rFonts w:ascii="Calibri" w:hAnsi="Calibri" w:cs="Arial"/>
                <w:b/>
              </w:rPr>
              <w:t>Blindajes Goldman</w:t>
            </w:r>
            <w:r w:rsidR="00330989" w:rsidRPr="00330989">
              <w:rPr>
                <w:rFonts w:ascii="Calibri" w:hAnsi="Calibri" w:cs="Arial"/>
                <w:b/>
              </w:rPr>
              <w:t>, S.</w:t>
            </w:r>
            <w:r>
              <w:rPr>
                <w:rFonts w:ascii="Calibri" w:hAnsi="Calibri" w:cs="Arial"/>
                <w:b/>
              </w:rPr>
              <w:t xml:space="preserve"> de R.L.</w:t>
            </w:r>
            <w:r w:rsidR="00330989" w:rsidRPr="00330989">
              <w:rPr>
                <w:rFonts w:ascii="Calibri" w:hAnsi="Calibri" w:cs="Arial"/>
                <w:b/>
              </w:rPr>
              <w:t xml:space="preserve"> de C.V.</w:t>
            </w:r>
          </w:p>
        </w:tc>
        <w:tc>
          <w:tcPr>
            <w:tcW w:w="3918"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191B2A">
            <w:pPr>
              <w:jc w:val="center"/>
              <w:rPr>
                <w:rFonts w:ascii="Calibri" w:hAnsi="Calibri" w:cs="Arial"/>
                <w:b/>
              </w:rPr>
            </w:pPr>
            <w:r w:rsidRPr="006C1B8F">
              <w:rPr>
                <w:rFonts w:ascii="Calibri" w:hAnsi="Calibri" w:cs="Arial"/>
                <w:b/>
              </w:rPr>
              <w:t>Propuesta Total</w:t>
            </w:r>
          </w:p>
          <w:p w:rsidR="00330989" w:rsidRPr="006C1B8F" w:rsidRDefault="00330989" w:rsidP="00191B2A">
            <w:pPr>
              <w:jc w:val="center"/>
              <w:rPr>
                <w:rFonts w:ascii="Calibri" w:hAnsi="Calibri" w:cs="Arial"/>
                <w:b/>
              </w:rPr>
            </w:pPr>
            <w:r w:rsidRPr="006C1B8F">
              <w:rPr>
                <w:rFonts w:ascii="Calibri" w:hAnsi="Calibri" w:cs="Arial"/>
                <w:b/>
              </w:rPr>
              <w:t>$</w:t>
            </w:r>
            <w:r w:rsidR="00055CF2">
              <w:rPr>
                <w:rFonts w:ascii="Calibri" w:hAnsi="Calibri" w:cs="Arial"/>
                <w:b/>
              </w:rPr>
              <w:t xml:space="preserve"> </w:t>
            </w:r>
            <w:r w:rsidR="00B4537A">
              <w:rPr>
                <w:rFonts w:ascii="Calibri" w:hAnsi="Calibri" w:cs="Arial"/>
                <w:b/>
              </w:rPr>
              <w:t>1’077,440</w:t>
            </w:r>
            <w:r w:rsidR="00055CF2">
              <w:rPr>
                <w:rFonts w:ascii="Calibri" w:hAnsi="Calibri" w:cs="Arial"/>
                <w:b/>
              </w:rPr>
              <w:t>.</w:t>
            </w:r>
            <w:r w:rsidR="005A2BE5">
              <w:rPr>
                <w:rFonts w:ascii="Calibri" w:hAnsi="Calibri" w:cs="Arial"/>
                <w:b/>
              </w:rPr>
              <w:t>00</w:t>
            </w:r>
            <w:r>
              <w:rPr>
                <w:rFonts w:ascii="Calibri" w:hAnsi="Calibri" w:cs="Arial"/>
                <w:b/>
              </w:rPr>
              <w:t xml:space="preserve"> </w:t>
            </w:r>
            <w:r w:rsidRPr="006C1B8F">
              <w:rPr>
                <w:rFonts w:ascii="Calibri" w:hAnsi="Calibri" w:cs="Arial"/>
                <w:b/>
              </w:rPr>
              <w:t>M.N</w:t>
            </w:r>
          </w:p>
          <w:p w:rsidR="00330989" w:rsidRPr="00191B2A" w:rsidRDefault="00330989" w:rsidP="00191B2A">
            <w:pPr>
              <w:jc w:val="center"/>
              <w:rPr>
                <w:rFonts w:ascii="Calibri" w:hAnsi="Calibri" w:cs="Arial"/>
                <w:sz w:val="20"/>
                <w:szCs w:val="20"/>
              </w:rPr>
            </w:pPr>
            <w:r w:rsidRPr="00191B2A">
              <w:rPr>
                <w:rFonts w:ascii="Calibri" w:hAnsi="Calibri" w:cs="Arial"/>
                <w:sz w:val="20"/>
                <w:szCs w:val="20"/>
              </w:rPr>
              <w:t>11% de I.V.A a trasladar</w:t>
            </w:r>
          </w:p>
        </w:tc>
      </w:tr>
      <w:tr w:rsidR="00330989" w:rsidRPr="006C1B8F" w:rsidTr="00330989">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330989" w:rsidRPr="00330989" w:rsidRDefault="005A2BE5" w:rsidP="00330989">
            <w:pPr>
              <w:rPr>
                <w:rFonts w:ascii="Calibri" w:hAnsi="Calibri" w:cs="Arial"/>
                <w:b/>
              </w:rPr>
            </w:pPr>
            <w:r>
              <w:rPr>
                <w:rFonts w:ascii="Calibri" w:hAnsi="Calibri" w:cs="Arial"/>
                <w:b/>
              </w:rPr>
              <w:t>Irma Yolanda Gutiérrez Ruiz</w:t>
            </w:r>
          </w:p>
        </w:tc>
        <w:tc>
          <w:tcPr>
            <w:tcW w:w="3918" w:type="dxa"/>
            <w:tcBorders>
              <w:top w:val="single" w:sz="6" w:space="0" w:color="auto"/>
              <w:left w:val="single" w:sz="6" w:space="0" w:color="auto"/>
              <w:bottom w:val="single" w:sz="6" w:space="0" w:color="auto"/>
              <w:right w:val="single" w:sz="12" w:space="0" w:color="auto"/>
            </w:tcBorders>
            <w:vAlign w:val="center"/>
          </w:tcPr>
          <w:p w:rsidR="00330989" w:rsidRPr="006C1B8F" w:rsidRDefault="00330989" w:rsidP="00323BBF">
            <w:pPr>
              <w:jc w:val="center"/>
              <w:rPr>
                <w:rFonts w:ascii="Calibri" w:hAnsi="Calibri" w:cs="Arial"/>
                <w:b/>
              </w:rPr>
            </w:pPr>
            <w:r w:rsidRPr="006C1B8F">
              <w:rPr>
                <w:rFonts w:ascii="Calibri" w:hAnsi="Calibri" w:cs="Arial"/>
                <w:b/>
              </w:rPr>
              <w:t>Propuesta Total</w:t>
            </w:r>
          </w:p>
          <w:p w:rsidR="00330989" w:rsidRPr="006C1B8F" w:rsidRDefault="00330989" w:rsidP="00323BBF">
            <w:pPr>
              <w:jc w:val="center"/>
              <w:rPr>
                <w:rFonts w:ascii="Calibri" w:hAnsi="Calibri" w:cs="Arial"/>
                <w:b/>
              </w:rPr>
            </w:pPr>
            <w:r w:rsidRPr="006C1B8F">
              <w:rPr>
                <w:rFonts w:ascii="Calibri" w:hAnsi="Calibri" w:cs="Arial"/>
                <w:b/>
              </w:rPr>
              <w:t>$</w:t>
            </w:r>
            <w:r w:rsidR="00055CF2">
              <w:rPr>
                <w:rFonts w:ascii="Calibri" w:hAnsi="Calibri" w:cs="Arial"/>
                <w:b/>
              </w:rPr>
              <w:t xml:space="preserve"> </w:t>
            </w:r>
            <w:r w:rsidR="00B4537A">
              <w:rPr>
                <w:rFonts w:ascii="Calibri" w:hAnsi="Calibri" w:cs="Arial"/>
                <w:b/>
              </w:rPr>
              <w:t>790,400</w:t>
            </w:r>
            <w:r>
              <w:rPr>
                <w:rFonts w:ascii="Calibri" w:hAnsi="Calibri" w:cs="Arial"/>
                <w:b/>
              </w:rPr>
              <w:t xml:space="preserve">.00 </w:t>
            </w:r>
            <w:r w:rsidRPr="006C1B8F">
              <w:rPr>
                <w:rFonts w:ascii="Calibri" w:hAnsi="Calibri" w:cs="Arial"/>
                <w:b/>
              </w:rPr>
              <w:t>M.N</w:t>
            </w:r>
          </w:p>
          <w:p w:rsidR="00330989" w:rsidRPr="004D568D" w:rsidRDefault="00330989" w:rsidP="00323BBF">
            <w:pPr>
              <w:jc w:val="center"/>
              <w:rPr>
                <w:rFonts w:ascii="Calibri" w:hAnsi="Calibri" w:cs="Arial"/>
                <w:sz w:val="20"/>
                <w:szCs w:val="20"/>
              </w:rPr>
            </w:pPr>
            <w:r w:rsidRPr="004D568D">
              <w:rPr>
                <w:rFonts w:ascii="Calibri" w:hAnsi="Calibri" w:cs="Arial"/>
                <w:sz w:val="20"/>
                <w:szCs w:val="20"/>
              </w:rPr>
              <w:t>11% de I.V.A a trasladar</w:t>
            </w:r>
          </w:p>
        </w:tc>
      </w:tr>
    </w:tbl>
    <w:p w:rsidR="00BF74C8" w:rsidRPr="006C1B8F" w:rsidRDefault="00BF74C8">
      <w:pPr>
        <w:pStyle w:val="Textoindependiente2"/>
        <w:rPr>
          <w:rFonts w:ascii="Calibri" w:hAnsi="Calibri" w:cs="Arial"/>
        </w:rPr>
      </w:pPr>
    </w:p>
    <w:p w:rsidR="00192A0F" w:rsidRPr="006C1B8F" w:rsidRDefault="000877C0" w:rsidP="0025619A">
      <w:pPr>
        <w:pStyle w:val="Textoindependiente2"/>
        <w:spacing w:line="360" w:lineRule="auto"/>
        <w:rPr>
          <w:rFonts w:ascii="Calibri" w:hAnsi="Calibri" w:cs="Arial"/>
          <w:bCs/>
          <w:iCs/>
        </w:rPr>
      </w:pPr>
      <w:r w:rsidRPr="006C1B8F">
        <w:rPr>
          <w:rFonts w:ascii="Calibri" w:hAnsi="Calibri" w:cs="Arial"/>
          <w:bCs/>
          <w:iCs/>
        </w:rPr>
        <w:t>Dado lo anterior</w:t>
      </w:r>
      <w:r w:rsidR="00DB7A7E" w:rsidRPr="006C1B8F">
        <w:rPr>
          <w:rFonts w:ascii="Calibri" w:hAnsi="Calibri" w:cs="Arial"/>
          <w:bCs/>
          <w:iCs/>
        </w:rPr>
        <w:t xml:space="preserve"> se procede a la revisión de la</w:t>
      </w:r>
      <w:r w:rsidRPr="006C1B8F">
        <w:rPr>
          <w:rFonts w:ascii="Calibri" w:hAnsi="Calibri" w:cs="Arial"/>
          <w:bCs/>
          <w:iCs/>
        </w:rPr>
        <w:t xml:space="preserve"> </w:t>
      </w:r>
      <w:r w:rsidR="00DB7A7E" w:rsidRPr="006C1B8F">
        <w:rPr>
          <w:rFonts w:ascii="Calibri" w:hAnsi="Calibri" w:cs="Arial"/>
          <w:bCs/>
          <w:iCs/>
        </w:rPr>
        <w:t>propuesta</w:t>
      </w:r>
      <w:r w:rsidRPr="006C1B8F">
        <w:rPr>
          <w:rFonts w:ascii="Calibri" w:hAnsi="Calibri" w:cs="Arial"/>
          <w:bCs/>
          <w:iCs/>
        </w:rPr>
        <w:t xml:space="preserve"> a</w:t>
      </w:r>
      <w:r w:rsidR="00DB7A7E" w:rsidRPr="006C1B8F">
        <w:rPr>
          <w:rFonts w:ascii="Calibri" w:hAnsi="Calibri" w:cs="Arial"/>
          <w:bCs/>
          <w:iCs/>
        </w:rPr>
        <w:t>ntes señalada</w:t>
      </w:r>
      <w:r w:rsidRPr="006C1B8F">
        <w:rPr>
          <w:rFonts w:ascii="Calibri" w:hAnsi="Calibri" w:cs="Arial"/>
          <w:bCs/>
          <w:iCs/>
        </w:rPr>
        <w:t xml:space="preserve">, a efecto de verificar el cumplimiento de los requisitos exigidos, en términos del </w:t>
      </w:r>
      <w:r w:rsidR="00F3564F" w:rsidRPr="006C1B8F">
        <w:rPr>
          <w:rFonts w:ascii="Calibri" w:hAnsi="Calibri" w:cs="Arial"/>
          <w:bCs/>
          <w:iCs/>
        </w:rPr>
        <w:t>I</w:t>
      </w:r>
      <w:r w:rsidRPr="006C1B8F">
        <w:rPr>
          <w:rFonts w:ascii="Calibri" w:hAnsi="Calibri" w:cs="Arial"/>
          <w:bCs/>
          <w:iCs/>
        </w:rPr>
        <w:t xml:space="preserve">nciso a) de la </w:t>
      </w:r>
      <w:r w:rsidR="00F3564F" w:rsidRPr="006C1B8F">
        <w:rPr>
          <w:rFonts w:ascii="Calibri" w:hAnsi="Calibri" w:cs="Arial"/>
          <w:bCs/>
          <w:iCs/>
        </w:rPr>
        <w:t>F</w:t>
      </w:r>
      <w:r w:rsidRPr="006C1B8F">
        <w:rPr>
          <w:rFonts w:ascii="Calibri" w:hAnsi="Calibri" w:cs="Arial"/>
          <w:bCs/>
          <w:iCs/>
        </w:rPr>
        <w:t xml:space="preserve">racción II del </w:t>
      </w:r>
      <w:r w:rsidR="00F3564F" w:rsidRPr="006C1B8F">
        <w:rPr>
          <w:rFonts w:ascii="Calibri" w:hAnsi="Calibri" w:cs="Arial"/>
          <w:bCs/>
          <w:iCs/>
        </w:rPr>
        <w:t>A</w:t>
      </w:r>
      <w:r w:rsidRPr="006C1B8F">
        <w:rPr>
          <w:rFonts w:ascii="Calibri" w:hAnsi="Calibri" w:cs="Arial"/>
          <w:bCs/>
          <w:iCs/>
        </w:rPr>
        <w:t>rt</w:t>
      </w:r>
      <w:r w:rsidR="00E917D1" w:rsidRPr="006C1B8F">
        <w:rPr>
          <w:rFonts w:ascii="Calibri" w:hAnsi="Calibri" w:cs="Arial"/>
          <w:bCs/>
          <w:iCs/>
        </w:rPr>
        <w:t>í</w:t>
      </w:r>
      <w:r w:rsidRPr="006C1B8F">
        <w:rPr>
          <w:rFonts w:ascii="Calibri" w:hAnsi="Calibri" w:cs="Arial"/>
          <w:bCs/>
          <w:iCs/>
        </w:rPr>
        <w:t xml:space="preserve">culo 35 del </w:t>
      </w:r>
      <w:r w:rsidR="00F3564F" w:rsidRPr="006C1B8F">
        <w:rPr>
          <w:rFonts w:ascii="Calibri" w:hAnsi="Calibri" w:cs="Arial"/>
          <w:bCs/>
          <w:iCs/>
        </w:rPr>
        <w:t>R</w:t>
      </w:r>
      <w:r w:rsidRPr="006C1B8F">
        <w:rPr>
          <w:rFonts w:ascii="Calibri" w:hAnsi="Calibri" w:cs="Arial"/>
          <w:bCs/>
          <w:iCs/>
        </w:rPr>
        <w:t>e</w:t>
      </w:r>
      <w:r w:rsidR="00E33247" w:rsidRPr="006C1B8F">
        <w:rPr>
          <w:rFonts w:ascii="Calibri" w:hAnsi="Calibri" w:cs="Arial"/>
          <w:bCs/>
          <w:iCs/>
        </w:rPr>
        <w:t xml:space="preserve">glamento de la </w:t>
      </w:r>
      <w:r w:rsidR="00F3564F" w:rsidRPr="006C1B8F">
        <w:rPr>
          <w:rFonts w:ascii="Calibri" w:hAnsi="Calibri" w:cs="Arial"/>
          <w:bCs/>
          <w:iCs/>
        </w:rPr>
        <w:t>L</w:t>
      </w:r>
      <w:r w:rsidR="00E33247" w:rsidRPr="006C1B8F">
        <w:rPr>
          <w:rFonts w:ascii="Calibri" w:hAnsi="Calibri" w:cs="Arial"/>
          <w:bCs/>
          <w:iCs/>
        </w:rPr>
        <w:t>ey multicitada.</w:t>
      </w:r>
    </w:p>
    <w:p w:rsidR="00F522F1" w:rsidRPr="006C1B8F" w:rsidRDefault="00F522F1" w:rsidP="00316CDB">
      <w:pPr>
        <w:pStyle w:val="Textoindependiente2"/>
        <w:rPr>
          <w:rFonts w:ascii="Calibri" w:hAnsi="Calibri" w:cs="Arial"/>
        </w:rPr>
      </w:pPr>
    </w:p>
    <w:tbl>
      <w:tblPr>
        <w:tblW w:w="9681" w:type="dxa"/>
        <w:jc w:val="center"/>
        <w:tblInd w:w="5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91"/>
        <w:gridCol w:w="2160"/>
        <w:gridCol w:w="2230"/>
      </w:tblGrid>
      <w:tr w:rsidR="00974F98" w:rsidRPr="006C1B8F">
        <w:trPr>
          <w:trHeight w:val="660"/>
          <w:jc w:val="center"/>
        </w:trPr>
        <w:tc>
          <w:tcPr>
            <w:tcW w:w="5291" w:type="dxa"/>
            <w:tcBorders>
              <w:top w:val="single" w:sz="12" w:space="0" w:color="auto"/>
              <w:bottom w:val="double" w:sz="4" w:space="0" w:color="auto"/>
            </w:tcBorders>
            <w:shd w:val="clear" w:color="auto" w:fill="737373"/>
            <w:vAlign w:val="center"/>
          </w:tcPr>
          <w:p w:rsidR="00974F98" w:rsidRPr="006C1B8F" w:rsidRDefault="00974F98" w:rsidP="0041425C">
            <w:pPr>
              <w:jc w:val="center"/>
              <w:rPr>
                <w:rFonts w:ascii="Calibri" w:hAnsi="Calibri" w:cs="Arial"/>
                <w:b/>
              </w:rPr>
            </w:pPr>
            <w:r w:rsidRPr="006C1B8F">
              <w:rPr>
                <w:rFonts w:ascii="Calibri" w:hAnsi="Calibri" w:cs="Arial"/>
                <w:b/>
              </w:rPr>
              <w:t>LICITANTE</w:t>
            </w:r>
          </w:p>
        </w:tc>
        <w:tc>
          <w:tcPr>
            <w:tcW w:w="2160" w:type="dxa"/>
            <w:tcBorders>
              <w:top w:val="single" w:sz="12" w:space="0" w:color="auto"/>
              <w:bottom w:val="double" w:sz="4" w:space="0" w:color="auto"/>
            </w:tcBorders>
            <w:shd w:val="clear" w:color="auto" w:fill="737373"/>
            <w:vAlign w:val="center"/>
          </w:tcPr>
          <w:p w:rsidR="00974F98" w:rsidRPr="006C1B8F" w:rsidRDefault="00974F98" w:rsidP="0041425C">
            <w:pPr>
              <w:jc w:val="center"/>
              <w:rPr>
                <w:rFonts w:ascii="Calibri" w:hAnsi="Calibri" w:cs="Arial"/>
                <w:b/>
              </w:rPr>
            </w:pPr>
            <w:r w:rsidRPr="006C1B8F">
              <w:rPr>
                <w:rFonts w:ascii="Calibri" w:hAnsi="Calibri" w:cs="Arial"/>
                <w:b/>
              </w:rPr>
              <w:t xml:space="preserve">CATALAGO DE CONCEPTOS </w:t>
            </w:r>
          </w:p>
        </w:tc>
        <w:tc>
          <w:tcPr>
            <w:tcW w:w="2230" w:type="dxa"/>
            <w:tcBorders>
              <w:top w:val="single" w:sz="12" w:space="0" w:color="auto"/>
              <w:bottom w:val="double" w:sz="4" w:space="0" w:color="auto"/>
            </w:tcBorders>
            <w:shd w:val="clear" w:color="auto" w:fill="737373"/>
          </w:tcPr>
          <w:p w:rsidR="00974F98" w:rsidRPr="006C1B8F" w:rsidRDefault="004801B4" w:rsidP="0041425C">
            <w:pPr>
              <w:jc w:val="center"/>
              <w:rPr>
                <w:rFonts w:ascii="Calibri" w:hAnsi="Calibri" w:cs="Arial"/>
                <w:b/>
              </w:rPr>
            </w:pPr>
            <w:r>
              <w:rPr>
                <w:rFonts w:ascii="Calibri" w:hAnsi="Calibri" w:cs="Arial"/>
                <w:b/>
              </w:rPr>
              <w:t>PROPUESTA ECONÓ</w:t>
            </w:r>
            <w:r w:rsidR="00974F98" w:rsidRPr="006C1B8F">
              <w:rPr>
                <w:rFonts w:ascii="Calibri" w:hAnsi="Calibri" w:cs="Arial"/>
                <w:b/>
              </w:rPr>
              <w:t>MICA</w:t>
            </w:r>
          </w:p>
          <w:p w:rsidR="00974F98" w:rsidRPr="006C1B8F" w:rsidRDefault="00974F98" w:rsidP="0041425C">
            <w:pPr>
              <w:jc w:val="center"/>
              <w:rPr>
                <w:rFonts w:ascii="Calibri" w:hAnsi="Calibri" w:cs="Arial"/>
                <w:b/>
              </w:rPr>
            </w:pPr>
            <w:r w:rsidRPr="006C1B8F">
              <w:rPr>
                <w:rFonts w:ascii="Calibri" w:hAnsi="Calibri" w:cs="Arial"/>
                <w:b/>
              </w:rPr>
              <w:t>(FORMATO)</w:t>
            </w:r>
          </w:p>
        </w:tc>
      </w:tr>
      <w:tr w:rsidR="005A2BE5" w:rsidRPr="006C1B8F" w:rsidTr="007C5841">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5A2BE5" w:rsidRPr="00330989" w:rsidRDefault="005A2BE5" w:rsidP="00DE385E">
            <w:pPr>
              <w:rPr>
                <w:rFonts w:ascii="Calibri" w:hAnsi="Calibri" w:cs="Arial"/>
                <w:b/>
              </w:rPr>
            </w:pPr>
            <w:r>
              <w:rPr>
                <w:rFonts w:ascii="Calibri" w:hAnsi="Calibri" w:cs="Arial"/>
                <w:b/>
              </w:rPr>
              <w:t>Blindajes Goldman</w:t>
            </w:r>
            <w:r w:rsidRPr="00330989">
              <w:rPr>
                <w:rFonts w:ascii="Calibri" w:hAnsi="Calibri" w:cs="Arial"/>
                <w:b/>
              </w:rPr>
              <w:t>, S.</w:t>
            </w:r>
            <w:r>
              <w:rPr>
                <w:rFonts w:ascii="Calibri" w:hAnsi="Calibri" w:cs="Arial"/>
                <w:b/>
              </w:rPr>
              <w:t xml:space="preserve"> de R.L.</w:t>
            </w:r>
            <w:r w:rsidRPr="00330989">
              <w:rPr>
                <w:rFonts w:ascii="Calibri" w:hAnsi="Calibri" w:cs="Arial"/>
                <w:b/>
              </w:rPr>
              <w:t xml:space="preserve"> de C.V.</w:t>
            </w:r>
          </w:p>
        </w:tc>
        <w:tc>
          <w:tcPr>
            <w:tcW w:w="2160" w:type="dxa"/>
            <w:tcBorders>
              <w:top w:val="single" w:sz="6" w:space="0" w:color="auto"/>
              <w:left w:val="single" w:sz="6" w:space="0" w:color="auto"/>
              <w:bottom w:val="single" w:sz="6" w:space="0" w:color="auto"/>
              <w:right w:val="single" w:sz="6" w:space="0" w:color="auto"/>
            </w:tcBorders>
            <w:vAlign w:val="center"/>
          </w:tcPr>
          <w:p w:rsidR="005A2BE5" w:rsidRPr="006C1B8F" w:rsidRDefault="005A2BE5" w:rsidP="007C5841">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5A2BE5" w:rsidRPr="006C1B8F" w:rsidRDefault="005A2BE5" w:rsidP="007C5841">
            <w:pPr>
              <w:jc w:val="center"/>
              <w:rPr>
                <w:rFonts w:ascii="Calibri" w:hAnsi="Calibri" w:cs="Arial"/>
              </w:rPr>
            </w:pPr>
            <w:r w:rsidRPr="006C1B8F">
              <w:rPr>
                <w:rFonts w:ascii="Calibri" w:hAnsi="Calibri" w:cs="Arial"/>
              </w:rPr>
              <w:t>Presento</w:t>
            </w:r>
          </w:p>
        </w:tc>
      </w:tr>
      <w:tr w:rsidR="005A2BE5" w:rsidRPr="006C1B8F" w:rsidTr="004D568D">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5A2BE5" w:rsidRPr="00330989" w:rsidRDefault="005A2BE5" w:rsidP="00DE385E">
            <w:pPr>
              <w:rPr>
                <w:rFonts w:ascii="Calibri" w:hAnsi="Calibri" w:cs="Arial"/>
                <w:b/>
              </w:rPr>
            </w:pPr>
            <w:r>
              <w:rPr>
                <w:rFonts w:ascii="Calibri" w:hAnsi="Calibri" w:cs="Arial"/>
                <w:b/>
              </w:rPr>
              <w:t>Irma Yolanda Gutiérrez Ruiz</w:t>
            </w:r>
          </w:p>
        </w:tc>
        <w:tc>
          <w:tcPr>
            <w:tcW w:w="2160" w:type="dxa"/>
            <w:tcBorders>
              <w:top w:val="single" w:sz="6" w:space="0" w:color="auto"/>
              <w:left w:val="single" w:sz="6" w:space="0" w:color="auto"/>
              <w:bottom w:val="single" w:sz="6" w:space="0" w:color="auto"/>
              <w:right w:val="single" w:sz="6" w:space="0" w:color="auto"/>
            </w:tcBorders>
            <w:vAlign w:val="center"/>
          </w:tcPr>
          <w:p w:rsidR="005A2BE5" w:rsidRPr="006C1B8F" w:rsidRDefault="005A2BE5" w:rsidP="00323BBF">
            <w:pPr>
              <w:jc w:val="center"/>
              <w:rPr>
                <w:rFonts w:ascii="Calibri" w:hAnsi="Calibri" w:cs="Arial"/>
              </w:rPr>
            </w:pPr>
            <w:r w:rsidRPr="006C1B8F">
              <w:rPr>
                <w:rFonts w:ascii="Calibri" w:hAnsi="Calibri" w:cs="Arial"/>
              </w:rPr>
              <w:t>Presento</w:t>
            </w:r>
          </w:p>
        </w:tc>
        <w:tc>
          <w:tcPr>
            <w:tcW w:w="2230" w:type="dxa"/>
            <w:tcBorders>
              <w:top w:val="single" w:sz="6" w:space="0" w:color="auto"/>
              <w:left w:val="single" w:sz="6" w:space="0" w:color="auto"/>
              <w:bottom w:val="single" w:sz="6" w:space="0" w:color="auto"/>
              <w:right w:val="single" w:sz="12" w:space="0" w:color="auto"/>
            </w:tcBorders>
            <w:vAlign w:val="center"/>
          </w:tcPr>
          <w:p w:rsidR="005A2BE5" w:rsidRPr="006C1B8F" w:rsidRDefault="005A2BE5" w:rsidP="00323BBF">
            <w:pPr>
              <w:jc w:val="center"/>
              <w:rPr>
                <w:rFonts w:ascii="Calibri" w:hAnsi="Calibri" w:cs="Arial"/>
              </w:rPr>
            </w:pPr>
            <w:r w:rsidRPr="006C1B8F">
              <w:rPr>
                <w:rFonts w:ascii="Calibri" w:hAnsi="Calibri" w:cs="Arial"/>
              </w:rPr>
              <w:t>Presento</w:t>
            </w:r>
          </w:p>
        </w:tc>
      </w:tr>
    </w:tbl>
    <w:p w:rsidR="00F522F1" w:rsidRPr="006C1B8F" w:rsidRDefault="00F522F1" w:rsidP="0025619A">
      <w:pPr>
        <w:pStyle w:val="Textoindependiente2"/>
        <w:spacing w:line="360" w:lineRule="auto"/>
        <w:rPr>
          <w:rFonts w:ascii="Calibri" w:hAnsi="Calibri" w:cs="Arial"/>
          <w:bCs/>
          <w:iCs/>
        </w:rPr>
      </w:pPr>
    </w:p>
    <w:p w:rsidR="00D45995" w:rsidRPr="006C1B8F" w:rsidRDefault="00A325B9" w:rsidP="0025619A">
      <w:pPr>
        <w:pStyle w:val="Textoindependiente2"/>
        <w:spacing w:line="360" w:lineRule="auto"/>
        <w:rPr>
          <w:rFonts w:ascii="Calibri" w:hAnsi="Calibri" w:cs="Arial"/>
          <w:bCs/>
          <w:iCs/>
        </w:rPr>
      </w:pPr>
      <w:r w:rsidRPr="006C1B8F">
        <w:rPr>
          <w:rFonts w:ascii="Calibri" w:hAnsi="Calibri" w:cs="Arial"/>
          <w:bCs/>
          <w:iCs/>
        </w:rPr>
        <w:t>Tomando en consideración que la</w:t>
      </w:r>
      <w:r w:rsidR="00BA1703">
        <w:rPr>
          <w:rFonts w:ascii="Calibri" w:hAnsi="Calibri" w:cs="Arial"/>
          <w:bCs/>
          <w:iCs/>
        </w:rPr>
        <w:t>s</w:t>
      </w:r>
      <w:r w:rsidRPr="006C1B8F">
        <w:rPr>
          <w:rFonts w:ascii="Calibri" w:hAnsi="Calibri" w:cs="Arial"/>
          <w:bCs/>
          <w:iCs/>
        </w:rPr>
        <w:t xml:space="preserve"> </w:t>
      </w:r>
      <w:r w:rsidR="00AB6CED" w:rsidRPr="006C1B8F">
        <w:rPr>
          <w:rFonts w:ascii="Calibri" w:hAnsi="Calibri" w:cs="Arial"/>
          <w:bCs/>
          <w:iCs/>
        </w:rPr>
        <w:t>P</w:t>
      </w:r>
      <w:r w:rsidRPr="006C1B8F">
        <w:rPr>
          <w:rFonts w:ascii="Calibri" w:hAnsi="Calibri" w:cs="Arial"/>
          <w:bCs/>
          <w:iCs/>
        </w:rPr>
        <w:t>ropuesta</w:t>
      </w:r>
      <w:r w:rsidR="00BA1703">
        <w:rPr>
          <w:rFonts w:ascii="Calibri" w:hAnsi="Calibri" w:cs="Arial"/>
          <w:bCs/>
          <w:iCs/>
        </w:rPr>
        <w:t>s</w:t>
      </w:r>
      <w:r w:rsidRPr="006C1B8F">
        <w:rPr>
          <w:rFonts w:ascii="Calibri" w:hAnsi="Calibri" w:cs="Arial"/>
          <w:bCs/>
          <w:iCs/>
        </w:rPr>
        <w:t xml:space="preserve"> </w:t>
      </w:r>
      <w:r w:rsidR="00AB6CED" w:rsidRPr="006C1B8F">
        <w:rPr>
          <w:rFonts w:ascii="Calibri" w:hAnsi="Calibri" w:cs="Arial"/>
          <w:bCs/>
          <w:iCs/>
        </w:rPr>
        <w:t>E</w:t>
      </w:r>
      <w:r w:rsidRPr="006C1B8F">
        <w:rPr>
          <w:rFonts w:ascii="Calibri" w:hAnsi="Calibri" w:cs="Arial"/>
          <w:bCs/>
          <w:iCs/>
        </w:rPr>
        <w:t>conómica</w:t>
      </w:r>
      <w:r w:rsidR="00BA1703">
        <w:rPr>
          <w:rFonts w:ascii="Calibri" w:hAnsi="Calibri" w:cs="Arial"/>
          <w:bCs/>
          <w:iCs/>
        </w:rPr>
        <w:t>s</w:t>
      </w:r>
      <w:r w:rsidRPr="006C1B8F">
        <w:rPr>
          <w:rFonts w:ascii="Calibri" w:hAnsi="Calibri" w:cs="Arial"/>
          <w:bCs/>
          <w:iCs/>
        </w:rPr>
        <w:t xml:space="preserve"> </w:t>
      </w:r>
      <w:r w:rsidR="006A1994" w:rsidRPr="006C1B8F">
        <w:rPr>
          <w:rFonts w:ascii="Calibri" w:hAnsi="Calibri" w:cs="Arial"/>
          <w:bCs/>
          <w:iCs/>
        </w:rPr>
        <w:t>reúne</w:t>
      </w:r>
      <w:r w:rsidR="00BA1703">
        <w:rPr>
          <w:rFonts w:ascii="Calibri" w:hAnsi="Calibri" w:cs="Arial"/>
          <w:bCs/>
          <w:iCs/>
        </w:rPr>
        <w:t>n</w:t>
      </w:r>
      <w:r w:rsidRPr="006C1B8F">
        <w:rPr>
          <w:rFonts w:ascii="Calibri" w:hAnsi="Calibri" w:cs="Arial"/>
          <w:bCs/>
          <w:iCs/>
        </w:rPr>
        <w:t xml:space="preserve"> los requisitos exigidos en las bases de </w:t>
      </w:r>
      <w:r w:rsidR="00365AB6" w:rsidRPr="006C1B8F">
        <w:rPr>
          <w:rFonts w:ascii="Calibri" w:hAnsi="Calibri" w:cs="Arial"/>
          <w:bCs/>
          <w:iCs/>
        </w:rPr>
        <w:t xml:space="preserve">Licitación </w:t>
      </w:r>
      <w:r w:rsidRPr="006C1B8F">
        <w:rPr>
          <w:rFonts w:ascii="Calibri" w:hAnsi="Calibri" w:cs="Arial"/>
          <w:bCs/>
          <w:iCs/>
        </w:rPr>
        <w:t xml:space="preserve"> el </w:t>
      </w:r>
      <w:r w:rsidR="0093195D" w:rsidRPr="006C1B8F">
        <w:rPr>
          <w:rFonts w:ascii="Calibri" w:hAnsi="Calibri" w:cs="Arial"/>
          <w:bCs/>
          <w:iCs/>
        </w:rPr>
        <w:t>“</w:t>
      </w:r>
      <w:r w:rsidR="009420CA" w:rsidRPr="006C1B8F">
        <w:rPr>
          <w:rFonts w:ascii="Calibri" w:hAnsi="Calibri" w:cs="Arial"/>
          <w:bCs/>
          <w:iCs/>
        </w:rPr>
        <w:t>C</w:t>
      </w:r>
      <w:r w:rsidRPr="006C1B8F">
        <w:rPr>
          <w:rFonts w:ascii="Calibri" w:hAnsi="Calibri" w:cs="Arial"/>
          <w:bCs/>
          <w:iCs/>
        </w:rPr>
        <w:t>omité</w:t>
      </w:r>
      <w:r w:rsidR="0093195D" w:rsidRPr="006C1B8F">
        <w:rPr>
          <w:rFonts w:ascii="Calibri" w:hAnsi="Calibri" w:cs="Arial"/>
          <w:bCs/>
          <w:iCs/>
        </w:rPr>
        <w:t xml:space="preserve"> de Adquisiciones”</w:t>
      </w:r>
      <w:r w:rsidRPr="006C1B8F">
        <w:rPr>
          <w:rFonts w:ascii="Calibri" w:hAnsi="Calibri" w:cs="Arial"/>
          <w:bCs/>
          <w:iCs/>
        </w:rPr>
        <w:t xml:space="preserve"> acuerda:</w:t>
      </w:r>
    </w:p>
    <w:p w:rsidR="00736358" w:rsidRPr="006C1B8F" w:rsidRDefault="00736358" w:rsidP="0025619A">
      <w:pPr>
        <w:pStyle w:val="Textoindependiente2"/>
        <w:spacing w:line="360" w:lineRule="auto"/>
        <w:rPr>
          <w:rFonts w:ascii="Calibri" w:hAnsi="Calibri" w:cs="Arial"/>
          <w:bCs/>
          <w:iCs/>
        </w:rPr>
      </w:pPr>
      <w:r w:rsidRPr="006C1B8F">
        <w:rPr>
          <w:rFonts w:ascii="Calibri" w:hAnsi="Calibri" w:cs="Arial"/>
          <w:b/>
          <w:bCs/>
          <w:i/>
          <w:sz w:val="20"/>
          <w:szCs w:val="20"/>
          <w:highlight w:val="lightGray"/>
          <w:u w:val="single"/>
          <w:lang w:val="es-MX"/>
        </w:rPr>
        <w:t>0</w:t>
      </w:r>
      <w:r w:rsidR="0094709C" w:rsidRPr="006C1B8F">
        <w:rPr>
          <w:rFonts w:ascii="Calibri" w:hAnsi="Calibri" w:cs="Arial"/>
          <w:b/>
          <w:bCs/>
          <w:i/>
          <w:sz w:val="20"/>
          <w:szCs w:val="20"/>
          <w:highlight w:val="lightGray"/>
          <w:u w:val="single"/>
          <w:lang w:val="es-MX"/>
        </w:rPr>
        <w:t>2</w:t>
      </w:r>
      <w:r w:rsidRPr="006C1B8F">
        <w:rPr>
          <w:rFonts w:ascii="Calibri" w:hAnsi="Calibri" w:cs="Arial"/>
          <w:b/>
          <w:bCs/>
          <w:i/>
          <w:sz w:val="20"/>
          <w:szCs w:val="20"/>
          <w:highlight w:val="lightGray"/>
          <w:u w:val="single"/>
          <w:lang w:val="es-MX"/>
        </w:rPr>
        <w:t>-</w:t>
      </w:r>
      <w:r w:rsidR="00553482" w:rsidRPr="006C1B8F">
        <w:rPr>
          <w:rFonts w:ascii="Calibri" w:hAnsi="Calibri" w:cs="Arial"/>
          <w:b/>
          <w:bCs/>
          <w:i/>
          <w:sz w:val="20"/>
          <w:szCs w:val="20"/>
          <w:highlight w:val="lightGray"/>
          <w:u w:val="single"/>
          <w:lang w:val="es-MX"/>
        </w:rPr>
        <w:t>32065001-</w:t>
      </w:r>
      <w:r w:rsidR="005E44EF">
        <w:rPr>
          <w:rFonts w:ascii="Calibri" w:hAnsi="Calibri" w:cs="Arial"/>
          <w:b/>
          <w:bCs/>
          <w:i/>
          <w:sz w:val="20"/>
          <w:szCs w:val="20"/>
          <w:highlight w:val="lightGray"/>
          <w:u w:val="single"/>
          <w:lang w:val="es-MX"/>
        </w:rPr>
        <w:t>0</w:t>
      </w:r>
      <w:r w:rsidR="005A2BE5">
        <w:rPr>
          <w:rFonts w:ascii="Calibri" w:hAnsi="Calibri" w:cs="Arial"/>
          <w:b/>
          <w:bCs/>
          <w:i/>
          <w:sz w:val="20"/>
          <w:szCs w:val="20"/>
          <w:highlight w:val="lightGray"/>
          <w:u w:val="single"/>
          <w:lang w:val="es-MX"/>
        </w:rPr>
        <w:t>37</w:t>
      </w:r>
      <w:r w:rsidR="0024539B" w:rsidRPr="006C1B8F">
        <w:rPr>
          <w:rFonts w:ascii="Calibri" w:hAnsi="Calibri" w:cs="Arial"/>
          <w:b/>
          <w:bCs/>
          <w:i/>
          <w:sz w:val="20"/>
          <w:szCs w:val="20"/>
          <w:highlight w:val="lightGray"/>
          <w:u w:val="single"/>
          <w:lang w:val="es-MX"/>
        </w:rPr>
        <w:t>-</w:t>
      </w:r>
      <w:r w:rsidR="007C5841">
        <w:rPr>
          <w:rFonts w:ascii="Calibri" w:hAnsi="Calibri" w:cs="Arial"/>
          <w:b/>
          <w:bCs/>
          <w:i/>
          <w:sz w:val="20"/>
          <w:szCs w:val="20"/>
          <w:highlight w:val="lightGray"/>
          <w:u w:val="single"/>
          <w:lang w:val="es-MX"/>
        </w:rPr>
        <w:t>1</w:t>
      </w:r>
      <w:r w:rsidR="00CA490D">
        <w:rPr>
          <w:rFonts w:ascii="Calibri" w:hAnsi="Calibri" w:cs="Arial"/>
          <w:b/>
          <w:bCs/>
          <w:i/>
          <w:sz w:val="20"/>
          <w:szCs w:val="20"/>
          <w:highlight w:val="lightGray"/>
          <w:u w:val="single"/>
          <w:lang w:val="es-MX"/>
        </w:rPr>
        <w:t>1</w:t>
      </w:r>
      <w:r w:rsidRPr="006C1B8F">
        <w:rPr>
          <w:rFonts w:ascii="Calibri" w:hAnsi="Calibri" w:cs="Arial"/>
          <w:b/>
          <w:bCs/>
          <w:i/>
          <w:sz w:val="20"/>
          <w:szCs w:val="20"/>
          <w:highlight w:val="lightGray"/>
          <w:u w:val="single"/>
          <w:lang w:val="es-MX"/>
        </w:rPr>
        <w:t>.-</w:t>
      </w:r>
      <w:r w:rsidRPr="006C1B8F">
        <w:rPr>
          <w:rFonts w:ascii="Calibri" w:hAnsi="Calibri" w:cs="Arial"/>
          <w:bCs/>
          <w:iCs/>
        </w:rPr>
        <w:t xml:space="preserve"> </w:t>
      </w:r>
      <w:r w:rsidR="00A325B9" w:rsidRPr="006C1B8F">
        <w:rPr>
          <w:rFonts w:ascii="Calibri" w:hAnsi="Calibri" w:cs="Arial"/>
          <w:bCs/>
          <w:iCs/>
        </w:rPr>
        <w:t xml:space="preserve"> Que con fundamento en lo dispuesto por el </w:t>
      </w:r>
      <w:r w:rsidR="00AB6CED" w:rsidRPr="006C1B8F">
        <w:rPr>
          <w:rFonts w:ascii="Calibri" w:hAnsi="Calibri" w:cs="Arial"/>
          <w:bCs/>
          <w:iCs/>
        </w:rPr>
        <w:t>A</w:t>
      </w:r>
      <w:r w:rsidR="00A325B9" w:rsidRPr="006C1B8F">
        <w:rPr>
          <w:rFonts w:ascii="Calibri" w:hAnsi="Calibri" w:cs="Arial"/>
          <w:bCs/>
          <w:iCs/>
        </w:rPr>
        <w:t>rt</w:t>
      </w:r>
      <w:r w:rsidR="00AB6CED" w:rsidRPr="006C1B8F">
        <w:rPr>
          <w:rFonts w:ascii="Calibri" w:hAnsi="Calibri" w:cs="Arial"/>
          <w:bCs/>
          <w:iCs/>
        </w:rPr>
        <w:t>í</w:t>
      </w:r>
      <w:r w:rsidR="00A325B9" w:rsidRPr="006C1B8F">
        <w:rPr>
          <w:rFonts w:ascii="Calibri" w:hAnsi="Calibri" w:cs="Arial"/>
          <w:bCs/>
          <w:iCs/>
        </w:rPr>
        <w:t xml:space="preserve">culo 33 de la Ley de </w:t>
      </w:r>
      <w:r w:rsidR="00E33247" w:rsidRPr="006C1B8F">
        <w:rPr>
          <w:rFonts w:ascii="Calibri" w:hAnsi="Calibri" w:cs="Arial"/>
          <w:bCs/>
          <w:iCs/>
        </w:rPr>
        <w:t>Adquisiciones</w:t>
      </w:r>
      <w:r w:rsidR="00A325B9" w:rsidRPr="006C1B8F">
        <w:rPr>
          <w:rFonts w:ascii="Calibri" w:hAnsi="Calibri" w:cs="Arial"/>
          <w:bCs/>
          <w:iCs/>
        </w:rPr>
        <w:t xml:space="preserve">, Arrendamientos y Servicios para el Estado de Baja California y </w:t>
      </w:r>
      <w:r w:rsidR="00AB6CED" w:rsidRPr="006C1B8F">
        <w:rPr>
          <w:rFonts w:ascii="Calibri" w:hAnsi="Calibri" w:cs="Arial"/>
          <w:bCs/>
          <w:iCs/>
        </w:rPr>
        <w:t>A</w:t>
      </w:r>
      <w:r w:rsidR="00A325B9" w:rsidRPr="006C1B8F">
        <w:rPr>
          <w:rFonts w:ascii="Calibri" w:hAnsi="Calibri" w:cs="Arial"/>
          <w:bCs/>
          <w:iCs/>
        </w:rPr>
        <w:t>rt</w:t>
      </w:r>
      <w:r w:rsidR="00AB6CED" w:rsidRPr="006C1B8F">
        <w:rPr>
          <w:rFonts w:ascii="Calibri" w:hAnsi="Calibri" w:cs="Arial"/>
          <w:bCs/>
          <w:iCs/>
        </w:rPr>
        <w:t>í</w:t>
      </w:r>
      <w:r w:rsidR="00A325B9" w:rsidRPr="006C1B8F">
        <w:rPr>
          <w:rFonts w:ascii="Calibri" w:hAnsi="Calibri" w:cs="Arial"/>
          <w:bCs/>
          <w:iCs/>
        </w:rPr>
        <w:t xml:space="preserve">culo 35 </w:t>
      </w:r>
      <w:r w:rsidR="009420CA" w:rsidRPr="006C1B8F">
        <w:rPr>
          <w:rFonts w:ascii="Calibri" w:hAnsi="Calibri" w:cs="Arial"/>
          <w:bCs/>
          <w:iCs/>
        </w:rPr>
        <w:t>F</w:t>
      </w:r>
      <w:r w:rsidR="00A325B9" w:rsidRPr="006C1B8F">
        <w:rPr>
          <w:rFonts w:ascii="Calibri" w:hAnsi="Calibri" w:cs="Arial"/>
          <w:bCs/>
          <w:iCs/>
        </w:rPr>
        <w:t xml:space="preserve">racción II </w:t>
      </w:r>
      <w:r w:rsidR="009420CA" w:rsidRPr="006C1B8F">
        <w:rPr>
          <w:rFonts w:ascii="Calibri" w:hAnsi="Calibri" w:cs="Arial"/>
          <w:bCs/>
          <w:iCs/>
        </w:rPr>
        <w:t>I</w:t>
      </w:r>
      <w:r w:rsidR="00A325B9" w:rsidRPr="006C1B8F">
        <w:rPr>
          <w:rFonts w:ascii="Calibri" w:hAnsi="Calibri" w:cs="Arial"/>
          <w:bCs/>
          <w:iCs/>
        </w:rPr>
        <w:t>nciso</w:t>
      </w:r>
      <w:r w:rsidR="002C441F" w:rsidRPr="006C1B8F">
        <w:rPr>
          <w:rFonts w:ascii="Calibri" w:hAnsi="Calibri" w:cs="Arial"/>
          <w:bCs/>
          <w:iCs/>
        </w:rPr>
        <w:t>s</w:t>
      </w:r>
      <w:r w:rsidR="00A325B9" w:rsidRPr="006C1B8F">
        <w:rPr>
          <w:rFonts w:ascii="Calibri" w:hAnsi="Calibri" w:cs="Arial"/>
          <w:bCs/>
          <w:iCs/>
        </w:rPr>
        <w:t xml:space="preserve"> </w:t>
      </w:r>
      <w:r w:rsidR="001B1587" w:rsidRPr="006C1B8F">
        <w:rPr>
          <w:rFonts w:ascii="Calibri" w:hAnsi="Calibri" w:cs="Arial"/>
          <w:bCs/>
          <w:iCs/>
        </w:rPr>
        <w:t>a</w:t>
      </w:r>
      <w:r w:rsidR="00A325B9" w:rsidRPr="006C1B8F">
        <w:rPr>
          <w:rFonts w:ascii="Calibri" w:hAnsi="Calibri" w:cs="Arial"/>
          <w:bCs/>
          <w:iCs/>
        </w:rPr>
        <w:t xml:space="preserve">) </w:t>
      </w:r>
      <w:r w:rsidR="00307D19" w:rsidRPr="006C1B8F">
        <w:rPr>
          <w:rFonts w:ascii="Calibri" w:hAnsi="Calibri" w:cs="Arial"/>
          <w:bCs/>
          <w:iCs/>
        </w:rPr>
        <w:t>y</w:t>
      </w:r>
      <w:r w:rsidR="00A325B9" w:rsidRPr="006C1B8F">
        <w:rPr>
          <w:rFonts w:ascii="Calibri" w:hAnsi="Calibri" w:cs="Arial"/>
          <w:bCs/>
          <w:iCs/>
        </w:rPr>
        <w:t xml:space="preserve"> </w:t>
      </w:r>
      <w:r w:rsidR="001B1587" w:rsidRPr="006C1B8F">
        <w:rPr>
          <w:rFonts w:ascii="Calibri" w:hAnsi="Calibri" w:cs="Arial"/>
          <w:bCs/>
          <w:iCs/>
        </w:rPr>
        <w:t>b</w:t>
      </w:r>
      <w:r w:rsidR="00A325B9" w:rsidRPr="006C1B8F">
        <w:rPr>
          <w:rFonts w:ascii="Calibri" w:hAnsi="Calibri" w:cs="Arial"/>
          <w:bCs/>
          <w:iCs/>
        </w:rPr>
        <w:t xml:space="preserve">) de su </w:t>
      </w:r>
      <w:r w:rsidR="009420CA" w:rsidRPr="006C1B8F">
        <w:rPr>
          <w:rFonts w:ascii="Calibri" w:hAnsi="Calibri" w:cs="Arial"/>
          <w:bCs/>
          <w:iCs/>
        </w:rPr>
        <w:t>R</w:t>
      </w:r>
      <w:r w:rsidR="00A325B9" w:rsidRPr="006C1B8F">
        <w:rPr>
          <w:rFonts w:ascii="Calibri" w:hAnsi="Calibri" w:cs="Arial"/>
          <w:bCs/>
          <w:iCs/>
        </w:rPr>
        <w:t>eglamento, se acepta</w:t>
      </w:r>
      <w:r w:rsidR="002E7BAE">
        <w:rPr>
          <w:rFonts w:ascii="Calibri" w:hAnsi="Calibri" w:cs="Arial"/>
          <w:bCs/>
          <w:iCs/>
        </w:rPr>
        <w:t>n</w:t>
      </w:r>
      <w:r w:rsidR="00A325B9" w:rsidRPr="006C1B8F">
        <w:rPr>
          <w:rFonts w:ascii="Calibri" w:hAnsi="Calibri" w:cs="Arial"/>
          <w:bCs/>
          <w:iCs/>
        </w:rPr>
        <w:t xml:space="preserve"> la</w:t>
      </w:r>
      <w:r w:rsidR="002E7BAE">
        <w:rPr>
          <w:rFonts w:ascii="Calibri" w:hAnsi="Calibri" w:cs="Arial"/>
          <w:bCs/>
          <w:iCs/>
        </w:rPr>
        <w:t>s</w:t>
      </w:r>
      <w:r w:rsidR="00A325B9" w:rsidRPr="006C1B8F">
        <w:rPr>
          <w:rFonts w:ascii="Calibri" w:hAnsi="Calibri" w:cs="Arial"/>
          <w:bCs/>
          <w:iCs/>
        </w:rPr>
        <w:t xml:space="preserve"> </w:t>
      </w:r>
      <w:r w:rsidR="009420CA" w:rsidRPr="006C1B8F">
        <w:rPr>
          <w:rFonts w:ascii="Calibri" w:hAnsi="Calibri" w:cs="Arial"/>
          <w:bCs/>
          <w:iCs/>
        </w:rPr>
        <w:t>P</w:t>
      </w:r>
      <w:r w:rsidR="00A325B9" w:rsidRPr="006C1B8F">
        <w:rPr>
          <w:rFonts w:ascii="Calibri" w:hAnsi="Calibri" w:cs="Arial"/>
          <w:bCs/>
          <w:iCs/>
        </w:rPr>
        <w:t>ropuesta</w:t>
      </w:r>
      <w:r w:rsidR="002E7BAE">
        <w:rPr>
          <w:rFonts w:ascii="Calibri" w:hAnsi="Calibri" w:cs="Arial"/>
          <w:bCs/>
          <w:iCs/>
        </w:rPr>
        <w:t>s</w:t>
      </w:r>
      <w:r w:rsidR="00A325B9" w:rsidRPr="006C1B8F">
        <w:rPr>
          <w:rFonts w:ascii="Calibri" w:hAnsi="Calibri" w:cs="Arial"/>
          <w:bCs/>
          <w:iCs/>
        </w:rPr>
        <w:t xml:space="preserve"> </w:t>
      </w:r>
      <w:r w:rsidR="009420CA" w:rsidRPr="006C1B8F">
        <w:rPr>
          <w:rFonts w:ascii="Calibri" w:hAnsi="Calibri" w:cs="Arial"/>
          <w:bCs/>
          <w:iCs/>
        </w:rPr>
        <w:t>E</w:t>
      </w:r>
      <w:r w:rsidR="00A325B9" w:rsidRPr="006C1B8F">
        <w:rPr>
          <w:rFonts w:ascii="Calibri" w:hAnsi="Calibri" w:cs="Arial"/>
          <w:bCs/>
          <w:iCs/>
        </w:rPr>
        <w:t>conómica</w:t>
      </w:r>
      <w:r w:rsidR="002E7BAE">
        <w:rPr>
          <w:rFonts w:ascii="Calibri" w:hAnsi="Calibri" w:cs="Arial"/>
          <w:bCs/>
          <w:iCs/>
        </w:rPr>
        <w:t>s</w:t>
      </w:r>
      <w:r w:rsidR="00A325B9" w:rsidRPr="006C1B8F">
        <w:rPr>
          <w:rFonts w:ascii="Calibri" w:hAnsi="Calibri" w:cs="Arial"/>
          <w:bCs/>
          <w:iCs/>
        </w:rPr>
        <w:t xml:space="preserve"> presentada</w:t>
      </w:r>
      <w:r w:rsidR="002E7BAE">
        <w:rPr>
          <w:rFonts w:ascii="Calibri" w:hAnsi="Calibri" w:cs="Arial"/>
          <w:bCs/>
          <w:iCs/>
        </w:rPr>
        <w:t>s</w:t>
      </w:r>
      <w:r w:rsidR="00A325B9" w:rsidRPr="006C1B8F">
        <w:rPr>
          <w:rFonts w:ascii="Calibri" w:hAnsi="Calibri" w:cs="Arial"/>
          <w:bCs/>
          <w:iCs/>
        </w:rPr>
        <w:t xml:space="preserve"> por </w:t>
      </w:r>
      <w:r w:rsidR="002E7BAE">
        <w:rPr>
          <w:rFonts w:ascii="Calibri" w:hAnsi="Calibri" w:cs="Arial"/>
          <w:bCs/>
          <w:iCs/>
        </w:rPr>
        <w:t xml:space="preserve">los </w:t>
      </w:r>
      <w:r w:rsidR="00A325B9" w:rsidRPr="006C1B8F">
        <w:rPr>
          <w:rFonts w:ascii="Calibri" w:hAnsi="Calibri" w:cs="Arial"/>
          <w:bCs/>
          <w:iCs/>
        </w:rPr>
        <w:t>licitante</w:t>
      </w:r>
      <w:r w:rsidR="002E7BAE">
        <w:rPr>
          <w:rFonts w:ascii="Calibri" w:hAnsi="Calibri" w:cs="Arial"/>
          <w:bCs/>
          <w:iCs/>
        </w:rPr>
        <w:t>s</w:t>
      </w:r>
      <w:r w:rsidR="00A325B9" w:rsidRPr="006C1B8F">
        <w:rPr>
          <w:rFonts w:ascii="Calibri" w:hAnsi="Calibri" w:cs="Arial"/>
          <w:bCs/>
          <w:iCs/>
        </w:rPr>
        <w:t xml:space="preserve"> </w:t>
      </w:r>
      <w:r w:rsidR="002E7BAE">
        <w:rPr>
          <w:rFonts w:ascii="Calibri" w:hAnsi="Calibri" w:cs="Arial"/>
          <w:bCs/>
          <w:iCs/>
        </w:rPr>
        <w:t>que cumplieron</w:t>
      </w:r>
      <w:r w:rsidR="00F90EEC" w:rsidRPr="006C1B8F">
        <w:rPr>
          <w:rFonts w:ascii="Calibri" w:hAnsi="Calibri" w:cs="Arial"/>
          <w:bCs/>
          <w:iCs/>
        </w:rPr>
        <w:t xml:space="preserve"> </w:t>
      </w:r>
      <w:r w:rsidR="00375668" w:rsidRPr="006C1B8F">
        <w:rPr>
          <w:rFonts w:ascii="Calibri" w:hAnsi="Calibri" w:cs="Arial"/>
          <w:bCs/>
          <w:iCs/>
        </w:rPr>
        <w:t>técnicamente</w:t>
      </w:r>
      <w:r w:rsidR="00E33247" w:rsidRPr="006C1B8F">
        <w:rPr>
          <w:rFonts w:ascii="Calibri" w:hAnsi="Calibri" w:cs="Arial"/>
          <w:bCs/>
          <w:iCs/>
        </w:rPr>
        <w:t xml:space="preserve"> para proceder a su análisis detallado</w:t>
      </w:r>
      <w:r w:rsidR="00A325B9" w:rsidRPr="006C1B8F">
        <w:rPr>
          <w:rFonts w:ascii="Calibri" w:hAnsi="Calibri" w:cs="Arial"/>
          <w:bCs/>
          <w:iCs/>
        </w:rPr>
        <w:t>, toda vez que ha</w:t>
      </w:r>
      <w:r w:rsidR="002E7BAE">
        <w:rPr>
          <w:rFonts w:ascii="Calibri" w:hAnsi="Calibri" w:cs="Arial"/>
          <w:bCs/>
          <w:iCs/>
        </w:rPr>
        <w:t>n</w:t>
      </w:r>
      <w:r w:rsidR="00A325B9" w:rsidRPr="006C1B8F">
        <w:rPr>
          <w:rFonts w:ascii="Calibri" w:hAnsi="Calibri" w:cs="Arial"/>
          <w:bCs/>
          <w:iCs/>
        </w:rPr>
        <w:t xml:space="preserve"> reunido los requisitos exigidos en las bases de </w:t>
      </w:r>
      <w:r w:rsidR="00365AB6" w:rsidRPr="006C1B8F">
        <w:rPr>
          <w:rFonts w:ascii="Calibri" w:hAnsi="Calibri" w:cs="Arial"/>
          <w:bCs/>
          <w:iCs/>
        </w:rPr>
        <w:t>licitación</w:t>
      </w:r>
      <w:r w:rsidR="00A325B9" w:rsidRPr="006C1B8F">
        <w:rPr>
          <w:rFonts w:ascii="Calibri" w:hAnsi="Calibri" w:cs="Arial"/>
          <w:bCs/>
          <w:iCs/>
        </w:rPr>
        <w:t xml:space="preserve">, </w:t>
      </w:r>
      <w:r w:rsidR="00040F5E" w:rsidRPr="006C1B8F">
        <w:rPr>
          <w:rFonts w:ascii="Calibri" w:hAnsi="Calibri" w:cs="Arial"/>
          <w:bCs/>
          <w:iCs/>
        </w:rPr>
        <w:t xml:space="preserve">identificados dentro del punto </w:t>
      </w:r>
      <w:r w:rsidR="009420CA" w:rsidRPr="006C1B8F">
        <w:rPr>
          <w:rFonts w:ascii="Calibri" w:hAnsi="Calibri" w:cs="Arial"/>
          <w:bCs/>
          <w:iCs/>
        </w:rPr>
        <w:t>8</w:t>
      </w:r>
      <w:r w:rsidR="00A325B9" w:rsidRPr="006C1B8F">
        <w:rPr>
          <w:rFonts w:ascii="Calibri" w:hAnsi="Calibri" w:cs="Arial"/>
          <w:bCs/>
          <w:iCs/>
        </w:rPr>
        <w:t xml:space="preserve">.1 incisos </w:t>
      </w:r>
      <w:r w:rsidR="00D234F4">
        <w:rPr>
          <w:rFonts w:ascii="Calibri" w:hAnsi="Calibri" w:cs="Arial"/>
          <w:bCs/>
          <w:iCs/>
        </w:rPr>
        <w:t>K</w:t>
      </w:r>
      <w:r w:rsidR="00E33247" w:rsidRPr="006C1B8F">
        <w:rPr>
          <w:rFonts w:ascii="Calibri" w:hAnsi="Calibri" w:cs="Arial"/>
          <w:bCs/>
          <w:iCs/>
        </w:rPr>
        <w:t xml:space="preserve">) </w:t>
      </w:r>
      <w:r w:rsidR="00536B70" w:rsidRPr="006C1B8F">
        <w:rPr>
          <w:rFonts w:ascii="Calibri" w:hAnsi="Calibri" w:cs="Arial"/>
          <w:bCs/>
          <w:iCs/>
        </w:rPr>
        <w:t xml:space="preserve">y </w:t>
      </w:r>
      <w:r w:rsidR="00D234F4">
        <w:rPr>
          <w:rFonts w:ascii="Calibri" w:hAnsi="Calibri" w:cs="Arial"/>
          <w:bCs/>
          <w:iCs/>
        </w:rPr>
        <w:t>L</w:t>
      </w:r>
      <w:r w:rsidR="000A62FF" w:rsidRPr="006C1B8F">
        <w:rPr>
          <w:rFonts w:ascii="Calibri" w:hAnsi="Calibri" w:cs="Arial"/>
          <w:bCs/>
          <w:iCs/>
        </w:rPr>
        <w:t>) consistentes en el Catálogo de conceptos y la P</w:t>
      </w:r>
      <w:r w:rsidR="00A325B9" w:rsidRPr="006C1B8F">
        <w:rPr>
          <w:rFonts w:ascii="Calibri" w:hAnsi="Calibri" w:cs="Arial"/>
          <w:bCs/>
          <w:iCs/>
        </w:rPr>
        <w:t>ropuesta eco</w:t>
      </w:r>
      <w:r w:rsidR="008E4983" w:rsidRPr="006C1B8F">
        <w:rPr>
          <w:rFonts w:ascii="Calibri" w:hAnsi="Calibri" w:cs="Arial"/>
          <w:bCs/>
          <w:iCs/>
        </w:rPr>
        <w:t>nómic</w:t>
      </w:r>
      <w:r w:rsidR="00151464" w:rsidRPr="006C1B8F">
        <w:rPr>
          <w:rFonts w:ascii="Calibri" w:hAnsi="Calibri" w:cs="Arial"/>
          <w:bCs/>
          <w:iCs/>
        </w:rPr>
        <w:t xml:space="preserve">a, visibles en la hoja no. </w:t>
      </w:r>
      <w:r w:rsidR="005A2BE5">
        <w:rPr>
          <w:rFonts w:ascii="Calibri" w:hAnsi="Calibri" w:cs="Arial"/>
          <w:bCs/>
          <w:iCs/>
        </w:rPr>
        <w:t>11</w:t>
      </w:r>
      <w:r w:rsidR="002C1EDB" w:rsidRPr="006C1B8F">
        <w:rPr>
          <w:rFonts w:ascii="Calibri" w:hAnsi="Calibri" w:cs="Arial"/>
          <w:bCs/>
          <w:iCs/>
        </w:rPr>
        <w:t xml:space="preserve"> </w:t>
      </w:r>
      <w:r w:rsidR="00346C00" w:rsidRPr="006C1B8F">
        <w:rPr>
          <w:rFonts w:ascii="Calibri" w:hAnsi="Calibri" w:cs="Arial"/>
          <w:bCs/>
          <w:iCs/>
        </w:rPr>
        <w:t xml:space="preserve">respectivamente </w:t>
      </w:r>
      <w:r w:rsidR="00A325B9" w:rsidRPr="006C1B8F">
        <w:rPr>
          <w:rFonts w:ascii="Calibri" w:hAnsi="Calibri" w:cs="Arial"/>
          <w:bCs/>
          <w:iCs/>
        </w:rPr>
        <w:t>de dichas bases.</w:t>
      </w:r>
    </w:p>
    <w:p w:rsidR="00316CDB" w:rsidRPr="006C1B8F" w:rsidRDefault="00316CDB" w:rsidP="00316CDB">
      <w:pPr>
        <w:pStyle w:val="Textoindependiente2"/>
        <w:rPr>
          <w:rFonts w:ascii="Calibri" w:hAnsi="Calibri" w:cs="Arial"/>
          <w:bCs/>
        </w:rPr>
      </w:pPr>
    </w:p>
    <w:p w:rsidR="00346B1B" w:rsidRPr="006C1B8F" w:rsidRDefault="00A325B9" w:rsidP="0025619A">
      <w:pPr>
        <w:pStyle w:val="Textoindependiente2"/>
        <w:spacing w:line="360" w:lineRule="auto"/>
        <w:rPr>
          <w:rFonts w:ascii="Calibri" w:hAnsi="Calibri" w:cs="Arial"/>
          <w:b/>
          <w:bCs/>
          <w:iCs/>
        </w:rPr>
      </w:pPr>
      <w:r w:rsidRPr="006C1B8F">
        <w:rPr>
          <w:rFonts w:ascii="Calibri" w:hAnsi="Calibri" w:cs="Arial"/>
          <w:bCs/>
          <w:iCs/>
        </w:rPr>
        <w:t xml:space="preserve">En vista de lo anterior y en cumplimiento a lo dispuesto por el </w:t>
      </w:r>
      <w:r w:rsidR="009420CA" w:rsidRPr="006C1B8F">
        <w:rPr>
          <w:rFonts w:ascii="Calibri" w:hAnsi="Calibri" w:cs="Arial"/>
          <w:bCs/>
          <w:iCs/>
        </w:rPr>
        <w:t>A</w:t>
      </w:r>
      <w:r w:rsidRPr="006C1B8F">
        <w:rPr>
          <w:rFonts w:ascii="Calibri" w:hAnsi="Calibri" w:cs="Arial"/>
          <w:bCs/>
          <w:iCs/>
        </w:rPr>
        <w:t>rt</w:t>
      </w:r>
      <w:r w:rsidR="00490E59" w:rsidRPr="006C1B8F">
        <w:rPr>
          <w:rFonts w:ascii="Calibri" w:hAnsi="Calibri" w:cs="Arial"/>
          <w:bCs/>
          <w:iCs/>
        </w:rPr>
        <w:t>í</w:t>
      </w:r>
      <w:r w:rsidRPr="006C1B8F">
        <w:rPr>
          <w:rFonts w:ascii="Calibri" w:hAnsi="Calibri" w:cs="Arial"/>
          <w:bCs/>
          <w:iCs/>
        </w:rPr>
        <w:t xml:space="preserve">culo 35 </w:t>
      </w:r>
      <w:r w:rsidR="009420CA" w:rsidRPr="006C1B8F">
        <w:rPr>
          <w:rFonts w:ascii="Calibri" w:hAnsi="Calibri" w:cs="Arial"/>
          <w:bCs/>
          <w:iCs/>
        </w:rPr>
        <w:t>F</w:t>
      </w:r>
      <w:r w:rsidRPr="006C1B8F">
        <w:rPr>
          <w:rFonts w:ascii="Calibri" w:hAnsi="Calibri" w:cs="Arial"/>
          <w:bCs/>
          <w:iCs/>
        </w:rPr>
        <w:t xml:space="preserve">racción II </w:t>
      </w:r>
      <w:r w:rsidR="009420CA" w:rsidRPr="006C1B8F">
        <w:rPr>
          <w:rFonts w:ascii="Calibri" w:hAnsi="Calibri" w:cs="Arial"/>
          <w:bCs/>
          <w:iCs/>
        </w:rPr>
        <w:t>I</w:t>
      </w:r>
      <w:r w:rsidRPr="006C1B8F">
        <w:rPr>
          <w:rFonts w:ascii="Calibri" w:hAnsi="Calibri" w:cs="Arial"/>
          <w:bCs/>
          <w:iCs/>
        </w:rPr>
        <w:t xml:space="preserve">nciso c) del </w:t>
      </w:r>
      <w:r w:rsidR="009420CA" w:rsidRPr="006C1B8F">
        <w:rPr>
          <w:rFonts w:ascii="Calibri" w:hAnsi="Calibri" w:cs="Arial"/>
          <w:bCs/>
          <w:iCs/>
        </w:rPr>
        <w:t>R</w:t>
      </w:r>
      <w:r w:rsidRPr="006C1B8F">
        <w:rPr>
          <w:rFonts w:ascii="Calibri" w:hAnsi="Calibri" w:cs="Arial"/>
          <w:bCs/>
          <w:iCs/>
        </w:rPr>
        <w:t xml:space="preserve">eglamento de la </w:t>
      </w:r>
      <w:r w:rsidR="009420CA" w:rsidRPr="006C1B8F">
        <w:rPr>
          <w:rFonts w:ascii="Calibri" w:hAnsi="Calibri" w:cs="Arial"/>
          <w:bCs/>
          <w:iCs/>
        </w:rPr>
        <w:t>L</w:t>
      </w:r>
      <w:r w:rsidRPr="006C1B8F">
        <w:rPr>
          <w:rFonts w:ascii="Calibri" w:hAnsi="Calibri" w:cs="Arial"/>
          <w:bCs/>
          <w:iCs/>
        </w:rPr>
        <w:t xml:space="preserve">ey multicitada, el </w:t>
      </w:r>
      <w:r w:rsidR="009420CA" w:rsidRPr="006C1B8F">
        <w:rPr>
          <w:rFonts w:ascii="Calibri" w:hAnsi="Calibri" w:cs="Arial"/>
          <w:bCs/>
          <w:iCs/>
        </w:rPr>
        <w:t>“C</w:t>
      </w:r>
      <w:r w:rsidRPr="006C1B8F">
        <w:rPr>
          <w:rFonts w:ascii="Calibri" w:hAnsi="Calibri" w:cs="Arial"/>
          <w:bCs/>
          <w:iCs/>
        </w:rPr>
        <w:t xml:space="preserve">omité </w:t>
      </w:r>
      <w:r w:rsidR="009420CA" w:rsidRPr="006C1B8F">
        <w:rPr>
          <w:rFonts w:ascii="Calibri" w:hAnsi="Calibri" w:cs="Arial"/>
          <w:bCs/>
          <w:iCs/>
        </w:rPr>
        <w:t xml:space="preserve">de Adquisiciones” </w:t>
      </w:r>
      <w:r w:rsidRPr="006C1B8F">
        <w:rPr>
          <w:rFonts w:ascii="Calibri" w:hAnsi="Calibri" w:cs="Arial"/>
          <w:bCs/>
          <w:iCs/>
        </w:rPr>
        <w:t>señala la</w:t>
      </w:r>
      <w:r w:rsidR="001A7B33" w:rsidRPr="006C1B8F">
        <w:rPr>
          <w:rFonts w:ascii="Calibri" w:hAnsi="Calibri" w:cs="Arial"/>
          <w:bCs/>
          <w:iCs/>
        </w:rPr>
        <w:t>s</w:t>
      </w:r>
      <w:r w:rsidRPr="006C1B8F">
        <w:rPr>
          <w:rFonts w:ascii="Calibri" w:hAnsi="Calibri" w:cs="Arial"/>
          <w:bCs/>
          <w:iCs/>
        </w:rPr>
        <w:t xml:space="preserve"> </w:t>
      </w:r>
      <w:r w:rsidR="00D234F4">
        <w:rPr>
          <w:rFonts w:ascii="Calibri" w:hAnsi="Calibri" w:cs="Arial"/>
          <w:b/>
          <w:bCs/>
          <w:iCs/>
        </w:rPr>
        <w:t>1</w:t>
      </w:r>
      <w:r w:rsidR="00B4537A">
        <w:rPr>
          <w:rFonts w:ascii="Calibri" w:hAnsi="Calibri" w:cs="Arial"/>
          <w:b/>
          <w:bCs/>
          <w:iCs/>
        </w:rPr>
        <w:t>2</w:t>
      </w:r>
      <w:r w:rsidR="00D811FF" w:rsidRPr="006C1B8F">
        <w:rPr>
          <w:rFonts w:ascii="Calibri" w:hAnsi="Calibri" w:cs="Arial"/>
          <w:b/>
          <w:bCs/>
          <w:iCs/>
        </w:rPr>
        <w:t>:</w:t>
      </w:r>
      <w:r w:rsidR="00B4537A">
        <w:rPr>
          <w:rFonts w:ascii="Calibri" w:hAnsi="Calibri" w:cs="Arial"/>
          <w:b/>
          <w:bCs/>
          <w:iCs/>
        </w:rPr>
        <w:t>3</w:t>
      </w:r>
      <w:r w:rsidRPr="006C1B8F">
        <w:rPr>
          <w:rFonts w:ascii="Calibri" w:hAnsi="Calibri" w:cs="Arial"/>
          <w:b/>
          <w:bCs/>
          <w:iCs/>
        </w:rPr>
        <w:t xml:space="preserve">0 horas del día </w:t>
      </w:r>
      <w:r w:rsidR="005A2BE5">
        <w:rPr>
          <w:rFonts w:ascii="Calibri" w:hAnsi="Calibri" w:cs="Arial"/>
          <w:b/>
          <w:bCs/>
          <w:iCs/>
        </w:rPr>
        <w:t>06</w:t>
      </w:r>
      <w:r w:rsidR="00D811FF" w:rsidRPr="006C1B8F">
        <w:rPr>
          <w:rFonts w:ascii="Calibri" w:hAnsi="Calibri" w:cs="Arial"/>
          <w:b/>
          <w:bCs/>
          <w:iCs/>
        </w:rPr>
        <w:t xml:space="preserve"> de </w:t>
      </w:r>
      <w:r w:rsidR="005A2BE5">
        <w:rPr>
          <w:rFonts w:ascii="Calibri" w:hAnsi="Calibri" w:cs="Arial"/>
          <w:b/>
          <w:bCs/>
          <w:iCs/>
        </w:rPr>
        <w:t>octubre</w:t>
      </w:r>
      <w:r w:rsidR="005C3763" w:rsidRPr="006C1B8F">
        <w:rPr>
          <w:rFonts w:ascii="Calibri" w:hAnsi="Calibri" w:cs="Arial"/>
          <w:b/>
          <w:bCs/>
          <w:iCs/>
        </w:rPr>
        <w:t xml:space="preserve"> </w:t>
      </w:r>
      <w:r w:rsidR="00DE3512" w:rsidRPr="006C1B8F">
        <w:rPr>
          <w:rFonts w:ascii="Calibri" w:hAnsi="Calibri" w:cs="Arial"/>
          <w:b/>
          <w:bCs/>
          <w:iCs/>
        </w:rPr>
        <w:t xml:space="preserve">de </w:t>
      </w:r>
      <w:r w:rsidR="007C5841">
        <w:rPr>
          <w:rFonts w:ascii="Calibri" w:hAnsi="Calibri" w:cs="Arial"/>
          <w:b/>
          <w:bCs/>
          <w:iCs/>
        </w:rPr>
        <w:t>201</w:t>
      </w:r>
      <w:r w:rsidR="00C40520">
        <w:rPr>
          <w:rFonts w:ascii="Calibri" w:hAnsi="Calibri" w:cs="Arial"/>
          <w:b/>
          <w:bCs/>
          <w:iCs/>
        </w:rPr>
        <w:t>1</w:t>
      </w:r>
      <w:r w:rsidRPr="006C1B8F">
        <w:rPr>
          <w:rFonts w:ascii="Calibri" w:hAnsi="Calibri" w:cs="Arial"/>
          <w:b/>
          <w:bCs/>
          <w:iCs/>
        </w:rPr>
        <w:t xml:space="preserve"> </w:t>
      </w:r>
      <w:r w:rsidRPr="006C1B8F">
        <w:rPr>
          <w:rFonts w:ascii="Calibri" w:hAnsi="Calibri" w:cs="Arial"/>
          <w:bCs/>
          <w:iCs/>
        </w:rPr>
        <w:t xml:space="preserve">para dar a conocer el </w:t>
      </w:r>
      <w:r w:rsidR="00AB6CED" w:rsidRPr="006C1B8F">
        <w:rPr>
          <w:rFonts w:ascii="Calibri" w:hAnsi="Calibri" w:cs="Arial"/>
          <w:bCs/>
          <w:iCs/>
        </w:rPr>
        <w:t>F</w:t>
      </w:r>
      <w:r w:rsidRPr="006C1B8F">
        <w:rPr>
          <w:rFonts w:ascii="Calibri" w:hAnsi="Calibri" w:cs="Arial"/>
          <w:bCs/>
          <w:iCs/>
        </w:rPr>
        <w:t xml:space="preserve">allo de la </w:t>
      </w:r>
      <w:r w:rsidR="00365AB6" w:rsidRPr="006C1B8F">
        <w:rPr>
          <w:rFonts w:ascii="Calibri" w:hAnsi="Calibri" w:cs="Arial"/>
          <w:b/>
          <w:bCs/>
          <w:iCs/>
        </w:rPr>
        <w:t>Licitación</w:t>
      </w:r>
      <w:r w:rsidR="0021111C" w:rsidRPr="006C1B8F">
        <w:rPr>
          <w:rFonts w:ascii="Calibri" w:hAnsi="Calibri" w:cs="Arial"/>
          <w:b/>
          <w:bCs/>
          <w:iCs/>
        </w:rPr>
        <w:t xml:space="preserve"> </w:t>
      </w:r>
      <w:r w:rsidR="00BA1703" w:rsidRPr="006C1B8F">
        <w:rPr>
          <w:rFonts w:ascii="Calibri" w:hAnsi="Calibri" w:cs="Arial"/>
          <w:b/>
          <w:bCs/>
          <w:iCs/>
        </w:rPr>
        <w:t>Pública</w:t>
      </w:r>
      <w:r w:rsidR="0021111C" w:rsidRPr="006C1B8F">
        <w:rPr>
          <w:rFonts w:ascii="Calibri" w:hAnsi="Calibri" w:cs="Arial"/>
          <w:b/>
          <w:bCs/>
          <w:iCs/>
        </w:rPr>
        <w:t xml:space="preserve"> Regional</w:t>
      </w:r>
      <w:r w:rsidR="00186C3F" w:rsidRPr="006C1B8F">
        <w:rPr>
          <w:rFonts w:ascii="Calibri" w:hAnsi="Calibri" w:cs="Arial"/>
          <w:b/>
          <w:bCs/>
          <w:iCs/>
        </w:rPr>
        <w:t xml:space="preserve"> </w:t>
      </w:r>
      <w:r w:rsidR="00D35C28" w:rsidRPr="006C1B8F">
        <w:rPr>
          <w:rFonts w:ascii="Calibri" w:hAnsi="Calibri" w:cs="Arial"/>
          <w:b/>
          <w:bCs/>
          <w:iCs/>
        </w:rPr>
        <w:t xml:space="preserve">no. </w:t>
      </w:r>
      <w:r w:rsidR="00034A92" w:rsidRPr="006C1B8F">
        <w:rPr>
          <w:rFonts w:ascii="Calibri" w:hAnsi="Calibri" w:cs="Arial"/>
          <w:b/>
          <w:bCs/>
          <w:iCs/>
        </w:rPr>
        <w:t>32065001-0</w:t>
      </w:r>
      <w:r w:rsidR="005A2BE5">
        <w:rPr>
          <w:rFonts w:ascii="Calibri" w:hAnsi="Calibri" w:cs="Arial"/>
          <w:b/>
          <w:bCs/>
          <w:iCs/>
        </w:rPr>
        <w:t>37</w:t>
      </w:r>
      <w:r w:rsidR="00365AB6" w:rsidRPr="006C1B8F">
        <w:rPr>
          <w:rFonts w:ascii="Calibri" w:hAnsi="Calibri" w:cs="Arial"/>
          <w:b/>
          <w:bCs/>
          <w:iCs/>
        </w:rPr>
        <w:t>-</w:t>
      </w:r>
      <w:r w:rsidR="007C5841">
        <w:rPr>
          <w:rFonts w:ascii="Calibri" w:hAnsi="Calibri" w:cs="Arial"/>
          <w:b/>
          <w:bCs/>
          <w:iCs/>
        </w:rPr>
        <w:t>1</w:t>
      </w:r>
      <w:r w:rsidR="00C40520">
        <w:rPr>
          <w:rFonts w:ascii="Calibri" w:hAnsi="Calibri" w:cs="Arial"/>
          <w:b/>
          <w:bCs/>
          <w:iCs/>
        </w:rPr>
        <w:t>1</w:t>
      </w:r>
      <w:r w:rsidR="00344654" w:rsidRPr="006C1B8F">
        <w:rPr>
          <w:rFonts w:ascii="Calibri" w:hAnsi="Calibri" w:cs="Arial"/>
          <w:bCs/>
          <w:iCs/>
        </w:rPr>
        <w:t xml:space="preserve"> </w:t>
      </w:r>
      <w:r w:rsidR="00D35C28" w:rsidRPr="006C1B8F">
        <w:rPr>
          <w:rFonts w:ascii="Calibri" w:hAnsi="Calibri" w:cs="Arial"/>
          <w:bCs/>
          <w:iCs/>
        </w:rPr>
        <w:t>referente a</w:t>
      </w:r>
      <w:r w:rsidR="00553482" w:rsidRPr="006C1B8F">
        <w:rPr>
          <w:rFonts w:ascii="Calibri" w:hAnsi="Calibri" w:cs="Arial"/>
          <w:bCs/>
          <w:iCs/>
        </w:rPr>
        <w:t>l</w:t>
      </w:r>
      <w:r w:rsidR="00D35C28" w:rsidRPr="006C1B8F">
        <w:rPr>
          <w:rFonts w:ascii="Calibri" w:hAnsi="Calibri" w:cs="Arial"/>
          <w:bCs/>
          <w:iCs/>
        </w:rPr>
        <w:t xml:space="preserve"> </w:t>
      </w:r>
      <w:r w:rsidR="007C5841" w:rsidRPr="006C1B8F">
        <w:rPr>
          <w:rFonts w:ascii="Calibri" w:hAnsi="Calibri" w:cs="Arial"/>
          <w:b/>
          <w:i/>
        </w:rPr>
        <w:t>“</w:t>
      </w:r>
      <w:r w:rsidR="00F63518">
        <w:rPr>
          <w:rFonts w:ascii="Calibri" w:hAnsi="Calibri" w:cs="Arial"/>
          <w:b/>
        </w:rPr>
        <w:t>Suministro</w:t>
      </w:r>
      <w:r w:rsidR="005A2BE5">
        <w:rPr>
          <w:rFonts w:ascii="Calibri" w:hAnsi="Calibri" w:cs="Arial"/>
          <w:b/>
        </w:rPr>
        <w:t xml:space="preserve"> e instalación</w:t>
      </w:r>
      <w:r w:rsidR="002E7BAE" w:rsidRPr="002B659F">
        <w:rPr>
          <w:rFonts w:ascii="Calibri" w:hAnsi="Calibri" w:cs="Arial"/>
          <w:b/>
        </w:rPr>
        <w:t xml:space="preserve"> de </w:t>
      </w:r>
      <w:r w:rsidR="005A2BE5">
        <w:rPr>
          <w:rFonts w:ascii="Calibri" w:hAnsi="Calibri" w:cs="Arial"/>
          <w:b/>
        </w:rPr>
        <w:t>equipamiento para unidades</w:t>
      </w:r>
      <w:r w:rsidR="002E7BAE" w:rsidRPr="002B659F">
        <w:rPr>
          <w:rFonts w:ascii="Calibri" w:hAnsi="Calibri" w:cs="Arial"/>
          <w:b/>
        </w:rPr>
        <w:t xml:space="preserve"> </w:t>
      </w:r>
      <w:r w:rsidR="005A2BE5">
        <w:rPr>
          <w:rFonts w:ascii="Calibri" w:hAnsi="Calibri" w:cs="Arial"/>
          <w:b/>
        </w:rPr>
        <w:t>de</w:t>
      </w:r>
      <w:r w:rsidR="002E7BAE" w:rsidRPr="002B659F">
        <w:rPr>
          <w:rFonts w:ascii="Calibri" w:hAnsi="Calibri" w:cs="Arial"/>
          <w:b/>
        </w:rPr>
        <w:t xml:space="preserve"> </w:t>
      </w:r>
      <w:r w:rsidR="00F63518">
        <w:rPr>
          <w:rFonts w:ascii="Calibri" w:hAnsi="Calibri" w:cs="Arial"/>
          <w:b/>
        </w:rPr>
        <w:t xml:space="preserve">la </w:t>
      </w:r>
      <w:r w:rsidR="005A2BE5">
        <w:rPr>
          <w:rFonts w:ascii="Calibri" w:hAnsi="Calibri" w:cs="Arial"/>
          <w:b/>
        </w:rPr>
        <w:t>Procuraduría General de Justicia</w:t>
      </w:r>
      <w:r w:rsidR="002E7BAE" w:rsidRPr="002B659F">
        <w:rPr>
          <w:rFonts w:ascii="Calibri" w:hAnsi="Calibri" w:cs="Arial"/>
          <w:b/>
        </w:rPr>
        <w:t xml:space="preserve"> del Estado de Baja California</w:t>
      </w:r>
      <w:r w:rsidR="007C5841" w:rsidRPr="006C1B8F">
        <w:rPr>
          <w:rFonts w:ascii="Calibri" w:hAnsi="Calibri" w:cs="Arial"/>
          <w:b/>
        </w:rPr>
        <w:t>”</w:t>
      </w:r>
      <w:r w:rsidR="00DE3512" w:rsidRPr="006C1B8F">
        <w:rPr>
          <w:rFonts w:ascii="Calibri" w:hAnsi="Calibri" w:cs="Arial"/>
          <w:bCs/>
          <w:iCs/>
        </w:rPr>
        <w:t>,</w:t>
      </w:r>
      <w:r w:rsidR="003E0E81" w:rsidRPr="006C1B8F">
        <w:rPr>
          <w:rFonts w:ascii="Calibri" w:hAnsi="Calibri" w:cs="Arial"/>
          <w:bCs/>
          <w:iCs/>
        </w:rPr>
        <w:t xml:space="preserve"> </w:t>
      </w:r>
      <w:r w:rsidRPr="006C1B8F">
        <w:rPr>
          <w:rFonts w:ascii="Calibri" w:hAnsi="Calibri" w:cs="Arial"/>
          <w:bCs/>
          <w:iCs/>
        </w:rPr>
        <w:t>quedando convocado en es</w:t>
      </w:r>
      <w:r w:rsidR="00BF6E80" w:rsidRPr="006C1B8F">
        <w:rPr>
          <w:rFonts w:ascii="Calibri" w:hAnsi="Calibri" w:cs="Arial"/>
          <w:bCs/>
          <w:iCs/>
        </w:rPr>
        <w:t xml:space="preserve">te acto los miembros del </w:t>
      </w:r>
      <w:r w:rsidR="00390B00" w:rsidRPr="006C1B8F">
        <w:rPr>
          <w:rFonts w:ascii="Calibri" w:hAnsi="Calibri" w:cs="Arial"/>
          <w:bCs/>
          <w:iCs/>
        </w:rPr>
        <w:t>“C</w:t>
      </w:r>
      <w:r w:rsidR="00BF6E80" w:rsidRPr="006C1B8F">
        <w:rPr>
          <w:rFonts w:ascii="Calibri" w:hAnsi="Calibri" w:cs="Arial"/>
          <w:bCs/>
          <w:iCs/>
        </w:rPr>
        <w:t>omité</w:t>
      </w:r>
      <w:r w:rsidR="00390B00" w:rsidRPr="006C1B8F">
        <w:rPr>
          <w:rFonts w:ascii="Calibri" w:hAnsi="Calibri" w:cs="Arial"/>
          <w:bCs/>
          <w:iCs/>
        </w:rPr>
        <w:t xml:space="preserve"> de Adquisiciones”</w:t>
      </w:r>
      <w:r w:rsidR="00BF6E80" w:rsidRPr="006C1B8F">
        <w:rPr>
          <w:rFonts w:ascii="Calibri" w:hAnsi="Calibri" w:cs="Arial"/>
          <w:bCs/>
          <w:iCs/>
        </w:rPr>
        <w:t xml:space="preserve"> y los licitantes p</w:t>
      </w:r>
      <w:r w:rsidR="00B5338F" w:rsidRPr="006C1B8F">
        <w:rPr>
          <w:rFonts w:ascii="Calibri" w:hAnsi="Calibri" w:cs="Arial"/>
          <w:bCs/>
          <w:iCs/>
        </w:rPr>
        <w:t>articipantes</w:t>
      </w:r>
      <w:r w:rsidR="00BF6E80" w:rsidRPr="006C1B8F">
        <w:rPr>
          <w:rFonts w:ascii="Calibri" w:hAnsi="Calibri" w:cs="Arial"/>
          <w:bCs/>
          <w:iCs/>
        </w:rPr>
        <w:t>.</w:t>
      </w:r>
    </w:p>
    <w:p w:rsidR="00F1568C" w:rsidRPr="006C1B8F" w:rsidRDefault="00F1568C" w:rsidP="0025619A">
      <w:pPr>
        <w:pStyle w:val="Textoindependiente2"/>
        <w:spacing w:line="360" w:lineRule="auto"/>
        <w:rPr>
          <w:rFonts w:ascii="Calibri" w:hAnsi="Calibri" w:cs="Arial"/>
          <w:bCs/>
          <w:iCs/>
          <w:sz w:val="16"/>
          <w:szCs w:val="16"/>
        </w:rPr>
      </w:pPr>
    </w:p>
    <w:p w:rsidR="00645930" w:rsidRPr="006C1B8F" w:rsidRDefault="00A325B9" w:rsidP="00DB2979">
      <w:pPr>
        <w:pStyle w:val="Textoindependiente2"/>
        <w:spacing w:line="360" w:lineRule="auto"/>
        <w:rPr>
          <w:rFonts w:ascii="Calibri" w:hAnsi="Calibri" w:cs="Arial"/>
          <w:bCs/>
          <w:iCs/>
        </w:rPr>
      </w:pPr>
      <w:r w:rsidRPr="006C1B8F">
        <w:rPr>
          <w:rFonts w:ascii="Calibri" w:hAnsi="Calibri"/>
        </w:rPr>
        <w:t xml:space="preserve">No existiendo asuntos pendientes por desahogar, el </w:t>
      </w:r>
      <w:r w:rsidR="00AD482A" w:rsidRPr="006C1B8F">
        <w:rPr>
          <w:rFonts w:ascii="Calibri" w:hAnsi="Calibri"/>
        </w:rPr>
        <w:t>P</w:t>
      </w:r>
      <w:r w:rsidRPr="006C1B8F">
        <w:rPr>
          <w:rFonts w:ascii="Calibri" w:hAnsi="Calibri"/>
        </w:rPr>
        <w:t>residente da por clausurada la presente reunión el mismo día en que se dio inicio.</w:t>
      </w:r>
    </w:p>
    <w:p w:rsidR="004C01BD" w:rsidRDefault="004C01BD" w:rsidP="008E4983">
      <w:pPr>
        <w:pStyle w:val="Textoindependiente3"/>
        <w:jc w:val="left"/>
        <w:rPr>
          <w:rFonts w:ascii="Calibri" w:hAnsi="Calibri" w:cs="Arial"/>
          <w:sz w:val="24"/>
        </w:rPr>
      </w:pPr>
    </w:p>
    <w:p w:rsidR="00AD29BF" w:rsidRDefault="00AD29BF" w:rsidP="008E4983">
      <w:pPr>
        <w:pStyle w:val="Textoindependiente3"/>
        <w:jc w:val="left"/>
        <w:rPr>
          <w:rFonts w:ascii="Calibri" w:hAnsi="Calibri" w:cs="Arial"/>
          <w:sz w:val="24"/>
        </w:rPr>
      </w:pPr>
    </w:p>
    <w:p w:rsidR="00736358" w:rsidRPr="006C1B8F" w:rsidRDefault="00736358" w:rsidP="006C1B8F">
      <w:pPr>
        <w:pStyle w:val="Textoindependiente3"/>
        <w:rPr>
          <w:rFonts w:ascii="Calibri" w:hAnsi="Calibri" w:cs="Arial"/>
          <w:sz w:val="24"/>
        </w:rPr>
      </w:pPr>
      <w:r w:rsidRPr="006C1B8F">
        <w:rPr>
          <w:rFonts w:ascii="Calibri" w:hAnsi="Calibri" w:cs="Arial"/>
          <w:sz w:val="24"/>
        </w:rPr>
        <w:t>“EL COMITÉ DE ADQUISICIONES,</w:t>
      </w:r>
      <w:r w:rsidR="00F16576" w:rsidRPr="006C1B8F">
        <w:rPr>
          <w:rFonts w:ascii="Calibri" w:hAnsi="Calibri" w:cs="Arial"/>
          <w:sz w:val="24"/>
        </w:rPr>
        <w:t xml:space="preserve"> ARRENDAMIENTOS Y SERVICIOS DEL</w:t>
      </w:r>
      <w:r w:rsidR="006C1B8F">
        <w:rPr>
          <w:rFonts w:ascii="Calibri" w:hAnsi="Calibri" w:cs="Arial"/>
          <w:sz w:val="24"/>
        </w:rPr>
        <w:t xml:space="preserve"> </w:t>
      </w:r>
      <w:r w:rsidRPr="006C1B8F">
        <w:rPr>
          <w:rFonts w:ascii="Calibri" w:hAnsi="Calibri" w:cs="Arial"/>
          <w:sz w:val="24"/>
        </w:rPr>
        <w:t xml:space="preserve">PODER EJECUTIVO DEL </w:t>
      </w:r>
      <w:r w:rsidR="001606BB" w:rsidRPr="006C1B8F">
        <w:rPr>
          <w:rFonts w:ascii="Calibri" w:hAnsi="Calibri" w:cs="Arial"/>
          <w:sz w:val="24"/>
        </w:rPr>
        <w:t xml:space="preserve">GOBIERNO DEL </w:t>
      </w:r>
      <w:r w:rsidRPr="006C1B8F">
        <w:rPr>
          <w:rFonts w:ascii="Calibri" w:hAnsi="Calibri" w:cs="Arial"/>
          <w:sz w:val="24"/>
        </w:rPr>
        <w:t>ESTADO DE BAJA CALIFORNIA”</w:t>
      </w:r>
    </w:p>
    <w:p w:rsidR="00B445F1" w:rsidRDefault="00B445F1">
      <w:pPr>
        <w:pStyle w:val="Textoindependiente3"/>
        <w:rPr>
          <w:rFonts w:ascii="Calibri" w:hAnsi="Calibri" w:cs="Arial"/>
          <w:sz w:val="10"/>
          <w:szCs w:val="10"/>
        </w:rPr>
      </w:pPr>
    </w:p>
    <w:p w:rsidR="00AD29BF" w:rsidRDefault="00AD29BF">
      <w:pPr>
        <w:pStyle w:val="Textoindependiente3"/>
        <w:rPr>
          <w:rFonts w:ascii="Calibri" w:hAnsi="Calibri" w:cs="Arial"/>
          <w:sz w:val="10"/>
          <w:szCs w:val="10"/>
        </w:rPr>
      </w:pPr>
    </w:p>
    <w:p w:rsidR="00AD29BF" w:rsidRDefault="00AD29BF">
      <w:pPr>
        <w:pStyle w:val="Textoindependiente3"/>
        <w:rPr>
          <w:rFonts w:ascii="Calibri" w:hAnsi="Calibri" w:cs="Arial"/>
          <w:sz w:val="10"/>
          <w:szCs w:val="10"/>
        </w:rPr>
      </w:pPr>
    </w:p>
    <w:p w:rsidR="006C1B8F" w:rsidRPr="006C1B8F" w:rsidRDefault="006C1B8F">
      <w:pPr>
        <w:pStyle w:val="Textoindependiente3"/>
        <w:rPr>
          <w:rFonts w:ascii="Calibri" w:hAnsi="Calibri" w:cs="Arial"/>
          <w:sz w:val="10"/>
          <w:szCs w:val="10"/>
        </w:rPr>
      </w:pPr>
    </w:p>
    <w:tbl>
      <w:tblPr>
        <w:tblW w:w="10475" w:type="dxa"/>
        <w:jc w:val="center"/>
        <w:tblCellMar>
          <w:left w:w="70" w:type="dxa"/>
          <w:right w:w="70" w:type="dxa"/>
        </w:tblCellMar>
        <w:tblLook w:val="04A0"/>
      </w:tblPr>
      <w:tblGrid>
        <w:gridCol w:w="5487"/>
        <w:gridCol w:w="4988"/>
      </w:tblGrid>
      <w:tr w:rsidR="0002014E" w:rsidRPr="00D4039B" w:rsidTr="00EA71DB">
        <w:trPr>
          <w:trHeight w:val="2161"/>
          <w:jc w:val="center"/>
        </w:trPr>
        <w:tc>
          <w:tcPr>
            <w:tcW w:w="5487" w:type="dxa"/>
          </w:tcPr>
          <w:p w:rsidR="0002014E" w:rsidRPr="00D4039B" w:rsidRDefault="0002014E" w:rsidP="005E46E6">
            <w:pPr>
              <w:jc w:val="center"/>
              <w:rPr>
                <w:rFonts w:asciiTheme="minorHAnsi" w:hAnsiTheme="minorHAnsi" w:cs="Tahoma"/>
                <w:b/>
                <w:bCs/>
              </w:rPr>
            </w:pPr>
            <w:r w:rsidRPr="00D4039B">
              <w:rPr>
                <w:rFonts w:asciiTheme="minorHAnsi" w:hAnsiTheme="minorHAnsi" w:cs="Tahoma"/>
                <w:b/>
                <w:bCs/>
              </w:rPr>
              <w:t>“EL PRESIDENTE”</w:t>
            </w:r>
          </w:p>
          <w:p w:rsidR="0002014E" w:rsidRPr="00D4039B" w:rsidRDefault="0002014E" w:rsidP="005E46E6">
            <w:pPr>
              <w:jc w:val="center"/>
              <w:rPr>
                <w:rFonts w:asciiTheme="minorHAnsi" w:hAnsiTheme="minorHAnsi" w:cs="Tahoma"/>
                <w:b/>
                <w:bCs/>
              </w:rPr>
            </w:pPr>
          </w:p>
          <w:p w:rsidR="0002014E" w:rsidRPr="00D4039B" w:rsidRDefault="0002014E" w:rsidP="005E46E6">
            <w:pPr>
              <w:jc w:val="center"/>
              <w:rPr>
                <w:rFonts w:asciiTheme="minorHAnsi" w:hAnsiTheme="minorHAnsi" w:cs="Tahoma"/>
                <w:b/>
                <w:bCs/>
              </w:rPr>
            </w:pPr>
          </w:p>
          <w:p w:rsidR="0002014E" w:rsidRPr="00D4039B" w:rsidRDefault="0002014E" w:rsidP="005E46E6">
            <w:pPr>
              <w:jc w:val="center"/>
              <w:rPr>
                <w:rFonts w:asciiTheme="minorHAnsi" w:hAnsiTheme="minorHAnsi" w:cs="Tahoma"/>
                <w:b/>
                <w:bCs/>
              </w:rPr>
            </w:pPr>
            <w:r w:rsidRPr="00D4039B">
              <w:rPr>
                <w:rFonts w:asciiTheme="minorHAnsi" w:hAnsiTheme="minorHAnsi" w:cs="Tahoma"/>
                <w:b/>
                <w:bCs/>
              </w:rPr>
              <w:t>JUAN FRANCISCO GARCIA RIVERA</w:t>
            </w:r>
          </w:p>
          <w:p w:rsidR="0002014E" w:rsidRPr="00D4039B" w:rsidRDefault="0002014E" w:rsidP="005E46E6">
            <w:pPr>
              <w:jc w:val="center"/>
              <w:rPr>
                <w:rFonts w:asciiTheme="minorHAnsi" w:hAnsiTheme="minorHAnsi" w:cs="Tahoma"/>
                <w:sz w:val="20"/>
              </w:rPr>
            </w:pPr>
            <w:r w:rsidRPr="00D4039B">
              <w:rPr>
                <w:rFonts w:asciiTheme="minorHAnsi" w:hAnsiTheme="minorHAnsi" w:cs="Tahoma"/>
                <w:sz w:val="20"/>
              </w:rPr>
              <w:t xml:space="preserve">Jefe del Departamento de Invitaciones y Licitaciones de la Dirección de Adquisiciones de Oficialía Mayor de Gobierno. </w:t>
            </w:r>
          </w:p>
          <w:p w:rsidR="0002014E" w:rsidRPr="00D4039B" w:rsidRDefault="0002014E" w:rsidP="005E46E6">
            <w:pPr>
              <w:jc w:val="center"/>
              <w:rPr>
                <w:rFonts w:asciiTheme="minorHAnsi" w:hAnsiTheme="minorHAnsi" w:cs="Arial"/>
                <w:bCs/>
              </w:rPr>
            </w:pPr>
            <w:r w:rsidRPr="00D4039B">
              <w:rPr>
                <w:rFonts w:asciiTheme="minorHAnsi" w:hAnsiTheme="minorHAnsi" w:cs="Tahoma"/>
                <w:sz w:val="20"/>
              </w:rPr>
              <w:t>En suplencia del Oficial Mayor de Gobierno</w:t>
            </w:r>
          </w:p>
        </w:tc>
        <w:tc>
          <w:tcPr>
            <w:tcW w:w="4988" w:type="dxa"/>
          </w:tcPr>
          <w:p w:rsidR="0002014E" w:rsidRPr="00D4039B" w:rsidRDefault="0002014E" w:rsidP="005E46E6">
            <w:pPr>
              <w:jc w:val="center"/>
              <w:rPr>
                <w:rFonts w:asciiTheme="minorHAnsi" w:hAnsiTheme="minorHAnsi" w:cs="Tahoma"/>
                <w:b/>
                <w:bCs/>
              </w:rPr>
            </w:pPr>
            <w:r w:rsidRPr="00D4039B">
              <w:rPr>
                <w:rFonts w:asciiTheme="minorHAnsi" w:hAnsiTheme="minorHAnsi" w:cs="Tahoma"/>
                <w:b/>
                <w:bCs/>
              </w:rPr>
              <w:t>“SECRETARIO EJECUTIVO”</w:t>
            </w:r>
          </w:p>
          <w:p w:rsidR="0002014E" w:rsidRPr="00D4039B" w:rsidRDefault="0002014E" w:rsidP="005E46E6">
            <w:pPr>
              <w:jc w:val="center"/>
              <w:rPr>
                <w:rFonts w:asciiTheme="minorHAnsi" w:hAnsiTheme="minorHAnsi" w:cs="Tahoma"/>
                <w:b/>
                <w:bCs/>
              </w:rPr>
            </w:pPr>
          </w:p>
          <w:p w:rsidR="0002014E" w:rsidRPr="00D4039B" w:rsidRDefault="0002014E" w:rsidP="0002014E">
            <w:pPr>
              <w:jc w:val="center"/>
              <w:rPr>
                <w:rFonts w:asciiTheme="minorHAnsi" w:hAnsiTheme="minorHAnsi" w:cs="Tahoma"/>
                <w:b/>
                <w:bCs/>
              </w:rPr>
            </w:pPr>
          </w:p>
          <w:p w:rsidR="0002014E" w:rsidRPr="00D4039B" w:rsidRDefault="0002014E" w:rsidP="005E46E6">
            <w:pPr>
              <w:jc w:val="center"/>
              <w:rPr>
                <w:rFonts w:asciiTheme="minorHAnsi" w:hAnsiTheme="minorHAnsi" w:cs="Arial"/>
                <w:b/>
                <w:bCs/>
              </w:rPr>
            </w:pPr>
            <w:r w:rsidRPr="00D4039B">
              <w:rPr>
                <w:rFonts w:asciiTheme="minorHAnsi" w:hAnsiTheme="minorHAnsi" w:cs="Tahoma"/>
                <w:b/>
                <w:bCs/>
              </w:rPr>
              <w:t>EVANGELINA LEGASPY DAVALOS</w:t>
            </w:r>
          </w:p>
          <w:p w:rsidR="0002014E" w:rsidRPr="00D4039B" w:rsidRDefault="0002014E" w:rsidP="005E46E6">
            <w:pPr>
              <w:jc w:val="center"/>
              <w:rPr>
                <w:rFonts w:asciiTheme="minorHAnsi" w:hAnsiTheme="minorHAnsi" w:cs="Tahoma"/>
                <w:sz w:val="20"/>
              </w:rPr>
            </w:pPr>
            <w:r w:rsidRPr="00D4039B">
              <w:rPr>
                <w:rFonts w:asciiTheme="minorHAnsi" w:hAnsiTheme="minorHAnsi" w:cs="Tahoma"/>
                <w:sz w:val="20"/>
              </w:rPr>
              <w:t>Coordinador Jurídico de la Dirección de Adquisiciones</w:t>
            </w:r>
          </w:p>
          <w:p w:rsidR="0002014E" w:rsidRPr="00D4039B" w:rsidRDefault="0002014E" w:rsidP="005E46E6">
            <w:pPr>
              <w:jc w:val="center"/>
              <w:rPr>
                <w:rFonts w:asciiTheme="minorHAnsi" w:hAnsiTheme="minorHAnsi" w:cs="Arial"/>
                <w:bCs/>
              </w:rPr>
            </w:pPr>
            <w:r w:rsidRPr="00D4039B">
              <w:rPr>
                <w:rFonts w:asciiTheme="minorHAnsi" w:hAnsiTheme="minorHAnsi" w:cs="Tahoma"/>
                <w:sz w:val="20"/>
              </w:rPr>
              <w:t>En suplencia del Director de Adquisiciones de Oficialía Mayor de Gobierno</w:t>
            </w:r>
          </w:p>
        </w:tc>
      </w:tr>
      <w:tr w:rsidR="001B495A" w:rsidRPr="00D4039B" w:rsidTr="00323BBF">
        <w:trPr>
          <w:trHeight w:val="2258"/>
          <w:jc w:val="center"/>
        </w:trPr>
        <w:tc>
          <w:tcPr>
            <w:tcW w:w="5487" w:type="dxa"/>
          </w:tcPr>
          <w:p w:rsidR="001B495A" w:rsidRPr="00D4039B" w:rsidRDefault="001B495A" w:rsidP="00323BBF">
            <w:pPr>
              <w:jc w:val="center"/>
              <w:rPr>
                <w:rFonts w:asciiTheme="minorHAnsi" w:hAnsiTheme="minorHAnsi" w:cs="Tahoma"/>
                <w:b/>
                <w:bCs/>
              </w:rPr>
            </w:pPr>
          </w:p>
          <w:p w:rsidR="001B495A" w:rsidRPr="00D4039B" w:rsidRDefault="001B495A" w:rsidP="00323BBF">
            <w:pPr>
              <w:jc w:val="center"/>
              <w:rPr>
                <w:rFonts w:asciiTheme="minorHAnsi" w:hAnsiTheme="minorHAnsi" w:cs="Tahoma"/>
                <w:b/>
                <w:bCs/>
              </w:rPr>
            </w:pPr>
            <w:r w:rsidRPr="00D4039B">
              <w:rPr>
                <w:rFonts w:asciiTheme="minorHAnsi" w:hAnsiTheme="minorHAnsi" w:cs="Tahoma"/>
                <w:b/>
                <w:bCs/>
              </w:rPr>
              <w:t>“VOCAL”</w:t>
            </w:r>
          </w:p>
          <w:p w:rsidR="001B495A" w:rsidRPr="00D4039B" w:rsidRDefault="001B495A" w:rsidP="00323BBF">
            <w:pPr>
              <w:rPr>
                <w:rFonts w:asciiTheme="minorHAnsi" w:hAnsiTheme="minorHAnsi" w:cs="Tahoma"/>
                <w:b/>
                <w:bCs/>
              </w:rPr>
            </w:pPr>
          </w:p>
          <w:p w:rsidR="001B495A" w:rsidRPr="00D4039B" w:rsidRDefault="001B495A" w:rsidP="00323BBF">
            <w:pPr>
              <w:rPr>
                <w:rFonts w:asciiTheme="minorHAnsi" w:hAnsiTheme="minorHAnsi" w:cs="Tahoma"/>
                <w:b/>
                <w:bCs/>
              </w:rPr>
            </w:pPr>
          </w:p>
          <w:p w:rsidR="001B495A" w:rsidRPr="00D4039B" w:rsidRDefault="001B495A" w:rsidP="00323BBF">
            <w:pPr>
              <w:jc w:val="center"/>
              <w:rPr>
                <w:rFonts w:asciiTheme="minorHAnsi" w:hAnsiTheme="minorHAnsi" w:cs="Tahoma"/>
                <w:b/>
                <w:bCs/>
              </w:rPr>
            </w:pPr>
            <w:r w:rsidRPr="00D4039B">
              <w:rPr>
                <w:rFonts w:asciiTheme="minorHAnsi" w:hAnsiTheme="minorHAnsi" w:cs="Tahoma"/>
                <w:b/>
                <w:bCs/>
              </w:rPr>
              <w:t>JUAN IGNACIO HERNANDEZ RODARTE</w:t>
            </w:r>
          </w:p>
          <w:p w:rsidR="001B495A" w:rsidRPr="00D4039B" w:rsidRDefault="00034843" w:rsidP="00323BBF">
            <w:pPr>
              <w:jc w:val="center"/>
              <w:rPr>
                <w:rFonts w:asciiTheme="minorHAnsi" w:hAnsiTheme="minorHAnsi" w:cs="Tahoma"/>
                <w:bCs/>
                <w:sz w:val="20"/>
              </w:rPr>
            </w:pPr>
            <w:r>
              <w:rPr>
                <w:rFonts w:asciiTheme="minorHAnsi" w:hAnsiTheme="minorHAnsi" w:cs="Tahoma"/>
                <w:bCs/>
                <w:sz w:val="20"/>
              </w:rPr>
              <w:t>Jefe d</w:t>
            </w:r>
            <w:r w:rsidR="001B495A" w:rsidRPr="00D4039B">
              <w:rPr>
                <w:rFonts w:asciiTheme="minorHAnsi" w:hAnsiTheme="minorHAnsi" w:cs="Tahoma"/>
                <w:bCs/>
                <w:sz w:val="20"/>
              </w:rPr>
              <w:t xml:space="preserve">el Departamento Administrativo de la </w:t>
            </w:r>
            <w:r w:rsidR="001B495A" w:rsidRPr="00D4039B">
              <w:rPr>
                <w:rFonts w:asciiTheme="minorHAnsi" w:hAnsiTheme="minorHAnsi" w:cs="Tahoma"/>
                <w:sz w:val="20"/>
              </w:rPr>
              <w:t>Oficialía Mayor de Gobierno</w:t>
            </w:r>
          </w:p>
        </w:tc>
        <w:tc>
          <w:tcPr>
            <w:tcW w:w="4988" w:type="dxa"/>
          </w:tcPr>
          <w:p w:rsidR="001B495A" w:rsidRPr="00D4039B" w:rsidRDefault="001B495A" w:rsidP="00323BBF">
            <w:pPr>
              <w:jc w:val="center"/>
              <w:rPr>
                <w:rFonts w:asciiTheme="minorHAnsi" w:hAnsiTheme="minorHAnsi" w:cs="Tahoma"/>
                <w:b/>
                <w:bCs/>
              </w:rPr>
            </w:pPr>
          </w:p>
          <w:p w:rsidR="001B495A" w:rsidRPr="00D4039B" w:rsidRDefault="001B495A" w:rsidP="00323BBF">
            <w:pPr>
              <w:jc w:val="center"/>
              <w:rPr>
                <w:rFonts w:asciiTheme="minorHAnsi" w:hAnsiTheme="minorHAnsi"/>
              </w:rPr>
            </w:pPr>
            <w:r w:rsidRPr="00D4039B">
              <w:rPr>
                <w:rFonts w:asciiTheme="minorHAnsi" w:hAnsiTheme="minorHAnsi" w:cs="Tahoma"/>
                <w:b/>
                <w:bCs/>
              </w:rPr>
              <w:t>“VOCAL”</w:t>
            </w:r>
          </w:p>
          <w:p w:rsidR="001B495A" w:rsidRPr="00D4039B" w:rsidRDefault="001B495A" w:rsidP="00323BBF">
            <w:pPr>
              <w:jc w:val="center"/>
              <w:rPr>
                <w:rFonts w:asciiTheme="minorHAnsi" w:hAnsiTheme="minorHAnsi" w:cs="Tahoma"/>
                <w:b/>
              </w:rPr>
            </w:pPr>
          </w:p>
          <w:p w:rsidR="001B495A" w:rsidRPr="00D4039B" w:rsidRDefault="001B495A" w:rsidP="00323BBF">
            <w:pPr>
              <w:rPr>
                <w:rFonts w:asciiTheme="minorHAnsi" w:hAnsiTheme="minorHAnsi" w:cs="Tahoma"/>
                <w:b/>
              </w:rPr>
            </w:pPr>
          </w:p>
          <w:p w:rsidR="001B495A" w:rsidRPr="00D4039B" w:rsidRDefault="0002014E" w:rsidP="00323BBF">
            <w:pPr>
              <w:jc w:val="center"/>
              <w:rPr>
                <w:rFonts w:asciiTheme="minorHAnsi" w:hAnsiTheme="minorHAnsi" w:cs="Tahoma"/>
                <w:b/>
                <w:bCs/>
              </w:rPr>
            </w:pPr>
            <w:r w:rsidRPr="00D4039B">
              <w:rPr>
                <w:rFonts w:asciiTheme="minorHAnsi" w:hAnsiTheme="minorHAnsi" w:cs="Tahoma"/>
                <w:b/>
                <w:bCs/>
              </w:rPr>
              <w:t>CARLOS EDUARDO FIGUEROA REYES</w:t>
            </w:r>
          </w:p>
          <w:p w:rsidR="001B495A" w:rsidRPr="00D4039B" w:rsidRDefault="001B495A" w:rsidP="00323BBF">
            <w:pPr>
              <w:jc w:val="center"/>
              <w:rPr>
                <w:rFonts w:asciiTheme="minorHAnsi" w:hAnsiTheme="minorHAnsi" w:cs="Tahoma"/>
                <w:sz w:val="20"/>
              </w:rPr>
            </w:pPr>
            <w:r w:rsidRPr="00D4039B">
              <w:rPr>
                <w:rFonts w:asciiTheme="minorHAnsi" w:hAnsiTheme="minorHAnsi" w:cs="Tahoma"/>
                <w:sz w:val="20"/>
              </w:rPr>
              <w:t>En Representación del Titular de la</w:t>
            </w:r>
          </w:p>
          <w:p w:rsidR="001B495A" w:rsidRPr="00D4039B" w:rsidRDefault="001B495A" w:rsidP="00323BBF">
            <w:pPr>
              <w:jc w:val="center"/>
              <w:rPr>
                <w:rFonts w:asciiTheme="minorHAnsi" w:hAnsiTheme="minorHAnsi" w:cs="Tahoma"/>
                <w:bCs/>
                <w:sz w:val="20"/>
              </w:rPr>
            </w:pPr>
            <w:r w:rsidRPr="00D4039B">
              <w:rPr>
                <w:rFonts w:asciiTheme="minorHAnsi" w:hAnsiTheme="minorHAnsi" w:cs="Tahoma"/>
                <w:sz w:val="20"/>
              </w:rPr>
              <w:t>Secretaría de Planeación y Finanzas del Estado</w:t>
            </w:r>
          </w:p>
        </w:tc>
      </w:tr>
      <w:tr w:rsidR="00D4039B" w:rsidRPr="00D4039B" w:rsidTr="00323BBF">
        <w:trPr>
          <w:trHeight w:val="2070"/>
          <w:jc w:val="center"/>
        </w:trPr>
        <w:tc>
          <w:tcPr>
            <w:tcW w:w="5487" w:type="dxa"/>
          </w:tcPr>
          <w:p w:rsidR="00D4039B" w:rsidRPr="00D4039B" w:rsidRDefault="00D4039B" w:rsidP="00DE385E">
            <w:pPr>
              <w:jc w:val="center"/>
              <w:rPr>
                <w:rFonts w:asciiTheme="minorHAnsi" w:hAnsiTheme="minorHAnsi" w:cs="Tahoma"/>
                <w:b/>
                <w:bCs/>
              </w:rPr>
            </w:pPr>
          </w:p>
          <w:p w:rsidR="00D4039B" w:rsidRPr="00D4039B" w:rsidRDefault="00D4039B" w:rsidP="00DE385E">
            <w:pPr>
              <w:jc w:val="center"/>
              <w:rPr>
                <w:rFonts w:asciiTheme="minorHAnsi" w:hAnsiTheme="minorHAnsi" w:cs="Tahoma"/>
                <w:b/>
                <w:bCs/>
              </w:rPr>
            </w:pPr>
            <w:r w:rsidRPr="00D4039B">
              <w:rPr>
                <w:rFonts w:asciiTheme="minorHAnsi" w:hAnsiTheme="minorHAnsi" w:cs="Tahoma"/>
                <w:b/>
                <w:bCs/>
              </w:rPr>
              <w:t>“VOCAL”</w:t>
            </w:r>
          </w:p>
          <w:p w:rsidR="00D4039B" w:rsidRPr="00D4039B" w:rsidRDefault="00D4039B" w:rsidP="00DE385E">
            <w:pPr>
              <w:jc w:val="center"/>
              <w:rPr>
                <w:rFonts w:asciiTheme="minorHAnsi" w:hAnsiTheme="minorHAnsi" w:cs="Tahoma"/>
                <w:b/>
                <w:bCs/>
              </w:rPr>
            </w:pPr>
            <w:r w:rsidRPr="00D4039B">
              <w:rPr>
                <w:rFonts w:asciiTheme="minorHAnsi" w:hAnsiTheme="minorHAnsi" w:cs="Tahoma"/>
                <w:b/>
                <w:bCs/>
              </w:rPr>
              <w:t>ORGANO SOLICITANTE</w:t>
            </w:r>
          </w:p>
          <w:p w:rsidR="00D4039B" w:rsidRPr="00D4039B" w:rsidRDefault="00D4039B" w:rsidP="00DE385E">
            <w:pPr>
              <w:jc w:val="center"/>
              <w:rPr>
                <w:rFonts w:asciiTheme="minorHAnsi" w:hAnsiTheme="minorHAnsi" w:cs="Tahoma"/>
                <w:b/>
                <w:bCs/>
              </w:rPr>
            </w:pPr>
          </w:p>
          <w:p w:rsidR="00D4039B" w:rsidRPr="00D4039B" w:rsidRDefault="00D4039B" w:rsidP="00DE385E">
            <w:pPr>
              <w:jc w:val="center"/>
              <w:rPr>
                <w:rFonts w:asciiTheme="minorHAnsi" w:hAnsiTheme="minorHAnsi" w:cs="Tahoma"/>
                <w:b/>
                <w:bCs/>
              </w:rPr>
            </w:pPr>
          </w:p>
          <w:p w:rsidR="00D4039B" w:rsidRPr="00D4039B" w:rsidRDefault="006D11AD" w:rsidP="00DE385E">
            <w:pPr>
              <w:jc w:val="center"/>
              <w:rPr>
                <w:rFonts w:asciiTheme="minorHAnsi" w:hAnsiTheme="minorHAnsi" w:cs="Tahoma"/>
                <w:sz w:val="20"/>
              </w:rPr>
            </w:pPr>
            <w:r>
              <w:rPr>
                <w:rFonts w:asciiTheme="minorHAnsi" w:hAnsiTheme="minorHAnsi" w:cs="Tahoma"/>
                <w:b/>
                <w:bCs/>
              </w:rPr>
              <w:t>VICTOR CERVANTES GUTIERREZ</w:t>
            </w:r>
          </w:p>
          <w:p w:rsidR="00D4039B" w:rsidRPr="00D4039B" w:rsidRDefault="00D4039B" w:rsidP="006D11AD">
            <w:pPr>
              <w:jc w:val="center"/>
              <w:rPr>
                <w:rFonts w:asciiTheme="minorHAnsi" w:hAnsiTheme="minorHAnsi" w:cs="Tahoma"/>
                <w:b/>
                <w:bCs/>
              </w:rPr>
            </w:pPr>
            <w:r w:rsidRPr="00D4039B">
              <w:rPr>
                <w:rFonts w:asciiTheme="minorHAnsi" w:hAnsiTheme="minorHAnsi" w:cs="Tahoma"/>
                <w:sz w:val="20"/>
              </w:rPr>
              <w:t xml:space="preserve">En Representación de la </w:t>
            </w:r>
            <w:r w:rsidR="006D11AD">
              <w:rPr>
                <w:rFonts w:asciiTheme="minorHAnsi" w:hAnsiTheme="minorHAnsi" w:cs="Tahoma"/>
                <w:sz w:val="20"/>
              </w:rPr>
              <w:t>Procuraduría General de Justicia</w:t>
            </w:r>
            <w:r w:rsidRPr="00D4039B">
              <w:rPr>
                <w:rFonts w:asciiTheme="minorHAnsi" w:hAnsiTheme="minorHAnsi" w:cs="Tahoma"/>
                <w:sz w:val="20"/>
              </w:rPr>
              <w:t xml:space="preserve"> del Estado</w:t>
            </w:r>
          </w:p>
        </w:tc>
        <w:tc>
          <w:tcPr>
            <w:tcW w:w="4988" w:type="dxa"/>
          </w:tcPr>
          <w:p w:rsidR="00D4039B" w:rsidRPr="00D4039B" w:rsidRDefault="00D4039B" w:rsidP="00323BBF">
            <w:pPr>
              <w:jc w:val="center"/>
              <w:rPr>
                <w:rFonts w:asciiTheme="minorHAnsi" w:hAnsiTheme="minorHAnsi" w:cs="Tahoma"/>
                <w:b/>
                <w:bCs/>
              </w:rPr>
            </w:pPr>
          </w:p>
          <w:p w:rsidR="00D4039B" w:rsidRPr="00D4039B" w:rsidRDefault="00D4039B" w:rsidP="00323BBF">
            <w:pPr>
              <w:jc w:val="center"/>
              <w:rPr>
                <w:rFonts w:asciiTheme="minorHAnsi" w:hAnsiTheme="minorHAnsi" w:cs="Tahoma"/>
                <w:b/>
                <w:bCs/>
              </w:rPr>
            </w:pPr>
            <w:r w:rsidRPr="00D4039B">
              <w:rPr>
                <w:rFonts w:asciiTheme="minorHAnsi" w:hAnsiTheme="minorHAnsi" w:cs="Tahoma"/>
                <w:b/>
                <w:bCs/>
              </w:rPr>
              <w:t>“AREA JURIDICA”</w:t>
            </w:r>
          </w:p>
          <w:p w:rsidR="00D4039B" w:rsidRPr="00D4039B" w:rsidRDefault="00D4039B" w:rsidP="00323BBF">
            <w:pPr>
              <w:rPr>
                <w:rFonts w:asciiTheme="minorHAnsi" w:hAnsiTheme="minorHAnsi" w:cs="Tahoma"/>
                <w:b/>
                <w:bCs/>
              </w:rPr>
            </w:pPr>
          </w:p>
          <w:p w:rsidR="00D4039B" w:rsidRPr="00D4039B" w:rsidRDefault="00D4039B" w:rsidP="00323BBF">
            <w:pPr>
              <w:rPr>
                <w:rFonts w:asciiTheme="minorHAnsi" w:hAnsiTheme="minorHAnsi" w:cs="Tahoma"/>
                <w:b/>
                <w:bCs/>
              </w:rPr>
            </w:pPr>
          </w:p>
          <w:p w:rsidR="00D4039B" w:rsidRPr="00D4039B" w:rsidRDefault="00D4039B" w:rsidP="00323BBF">
            <w:pPr>
              <w:rPr>
                <w:rFonts w:asciiTheme="minorHAnsi" w:hAnsiTheme="minorHAnsi" w:cs="Tahoma"/>
                <w:b/>
                <w:bCs/>
              </w:rPr>
            </w:pPr>
          </w:p>
          <w:p w:rsidR="00D4039B" w:rsidRPr="00D4039B" w:rsidRDefault="006D11AD" w:rsidP="00323BBF">
            <w:pPr>
              <w:pStyle w:val="Ttulo5"/>
              <w:rPr>
                <w:rFonts w:asciiTheme="minorHAnsi" w:hAnsiTheme="minorHAnsi"/>
                <w:sz w:val="24"/>
              </w:rPr>
            </w:pPr>
            <w:r>
              <w:rPr>
                <w:rFonts w:asciiTheme="minorHAnsi" w:hAnsiTheme="minorHAnsi"/>
                <w:sz w:val="24"/>
              </w:rPr>
              <w:t>ERNESTO ALONSO HERNANDEZ UNZON</w:t>
            </w:r>
          </w:p>
          <w:p w:rsidR="00D4039B" w:rsidRPr="00D4039B" w:rsidRDefault="00D4039B" w:rsidP="00323BBF">
            <w:pPr>
              <w:jc w:val="center"/>
              <w:rPr>
                <w:rFonts w:asciiTheme="minorHAnsi" w:hAnsiTheme="minorHAnsi"/>
                <w:b/>
              </w:rPr>
            </w:pPr>
            <w:r w:rsidRPr="00D4039B">
              <w:rPr>
                <w:rFonts w:asciiTheme="minorHAnsi" w:hAnsiTheme="minorHAnsi" w:cs="Tahoma"/>
                <w:sz w:val="20"/>
              </w:rPr>
              <w:t>En representación de la Dirección de Normatividad y Políticas Administrativas de la Oficialía Mayor de Gobierno</w:t>
            </w:r>
          </w:p>
        </w:tc>
      </w:tr>
      <w:tr w:rsidR="00A36720" w:rsidRPr="00D4039B" w:rsidTr="00323BBF">
        <w:trPr>
          <w:trHeight w:val="2070"/>
          <w:jc w:val="center"/>
        </w:trPr>
        <w:tc>
          <w:tcPr>
            <w:tcW w:w="5487" w:type="dxa"/>
          </w:tcPr>
          <w:p w:rsidR="00A36720" w:rsidRPr="00D4039B" w:rsidRDefault="00A36720" w:rsidP="00DE385E">
            <w:pPr>
              <w:jc w:val="center"/>
              <w:rPr>
                <w:rFonts w:asciiTheme="minorHAnsi" w:hAnsiTheme="minorHAnsi" w:cs="Tahoma"/>
                <w:b/>
                <w:bCs/>
              </w:rPr>
            </w:pPr>
          </w:p>
          <w:p w:rsidR="00A36720" w:rsidRPr="00D4039B" w:rsidRDefault="00A36720" w:rsidP="00DE385E">
            <w:pPr>
              <w:jc w:val="center"/>
              <w:rPr>
                <w:rFonts w:asciiTheme="minorHAnsi" w:hAnsiTheme="minorHAnsi" w:cs="Tahoma"/>
                <w:b/>
                <w:bCs/>
              </w:rPr>
            </w:pPr>
            <w:r w:rsidRPr="00D4039B">
              <w:rPr>
                <w:rFonts w:asciiTheme="minorHAnsi" w:hAnsiTheme="minorHAnsi" w:cs="Tahoma"/>
                <w:b/>
                <w:bCs/>
              </w:rPr>
              <w:t>“</w:t>
            </w:r>
            <w:r>
              <w:rPr>
                <w:rFonts w:asciiTheme="minorHAnsi" w:hAnsiTheme="minorHAnsi" w:cs="Tahoma"/>
                <w:b/>
                <w:bCs/>
              </w:rPr>
              <w:t>CONTRALORIA</w:t>
            </w:r>
            <w:r w:rsidRPr="00D4039B">
              <w:rPr>
                <w:rFonts w:asciiTheme="minorHAnsi" w:hAnsiTheme="minorHAnsi" w:cs="Tahoma"/>
                <w:b/>
                <w:bCs/>
              </w:rPr>
              <w:t>”</w:t>
            </w:r>
          </w:p>
          <w:p w:rsidR="00A36720" w:rsidRPr="00D4039B" w:rsidRDefault="00A36720" w:rsidP="00DE385E">
            <w:pPr>
              <w:jc w:val="center"/>
              <w:rPr>
                <w:rFonts w:asciiTheme="minorHAnsi" w:hAnsiTheme="minorHAnsi" w:cs="Tahoma"/>
                <w:b/>
                <w:bCs/>
              </w:rPr>
            </w:pPr>
          </w:p>
          <w:p w:rsidR="00A36720" w:rsidRPr="00D4039B" w:rsidRDefault="00A36720" w:rsidP="00DE385E">
            <w:pPr>
              <w:jc w:val="center"/>
              <w:rPr>
                <w:rFonts w:asciiTheme="minorHAnsi" w:hAnsiTheme="minorHAnsi" w:cs="Tahoma"/>
                <w:b/>
                <w:bCs/>
              </w:rPr>
            </w:pPr>
          </w:p>
          <w:p w:rsidR="00A36720" w:rsidRPr="00D4039B" w:rsidRDefault="00A36720" w:rsidP="00DE385E">
            <w:pPr>
              <w:jc w:val="center"/>
              <w:rPr>
                <w:rFonts w:asciiTheme="minorHAnsi" w:hAnsiTheme="minorHAnsi" w:cs="Tahoma"/>
                <w:b/>
                <w:bCs/>
              </w:rPr>
            </w:pPr>
            <w:r>
              <w:rPr>
                <w:rFonts w:asciiTheme="minorHAnsi" w:hAnsiTheme="minorHAnsi" w:cs="Tahoma"/>
                <w:b/>
                <w:bCs/>
              </w:rPr>
              <w:t>ROBERTO CARLOS MACIAS MACIEL</w:t>
            </w:r>
          </w:p>
          <w:p w:rsidR="00A36720" w:rsidRPr="00A36720" w:rsidRDefault="00A36720" w:rsidP="00DE385E">
            <w:pPr>
              <w:jc w:val="center"/>
              <w:rPr>
                <w:rFonts w:asciiTheme="minorHAnsi" w:hAnsiTheme="minorHAnsi" w:cs="Tahoma"/>
                <w:bCs/>
                <w:lang w:val="es-MX"/>
              </w:rPr>
            </w:pPr>
            <w:r>
              <w:rPr>
                <w:rFonts w:asciiTheme="minorHAnsi" w:hAnsiTheme="minorHAnsi" w:cs="Tahoma"/>
                <w:sz w:val="20"/>
                <w:lang w:val="es-MX"/>
              </w:rPr>
              <w:t>En Representación de la Dirección de Control y Evaluación Gubernamental del Estado</w:t>
            </w:r>
          </w:p>
        </w:tc>
        <w:tc>
          <w:tcPr>
            <w:tcW w:w="4988" w:type="dxa"/>
          </w:tcPr>
          <w:p w:rsidR="00A36720" w:rsidRPr="00A36720" w:rsidRDefault="00A36720" w:rsidP="009C3829">
            <w:pPr>
              <w:jc w:val="center"/>
              <w:rPr>
                <w:rFonts w:asciiTheme="minorHAnsi" w:hAnsiTheme="minorHAnsi" w:cs="Tahoma"/>
                <w:b/>
                <w:bCs/>
                <w:lang w:val="es-MX"/>
              </w:rPr>
            </w:pPr>
          </w:p>
          <w:p w:rsidR="00A36720" w:rsidRPr="00A36720" w:rsidRDefault="00A36720" w:rsidP="009C3829">
            <w:pPr>
              <w:jc w:val="center"/>
              <w:rPr>
                <w:rFonts w:asciiTheme="minorHAnsi" w:hAnsiTheme="minorHAnsi" w:cs="Tahoma"/>
                <w:b/>
                <w:bCs/>
                <w:lang w:val="es-MX"/>
              </w:rPr>
            </w:pPr>
            <w:r w:rsidRPr="00A36720">
              <w:rPr>
                <w:rFonts w:asciiTheme="minorHAnsi" w:hAnsiTheme="minorHAnsi" w:cs="Tahoma"/>
                <w:b/>
                <w:bCs/>
                <w:lang w:val="es-MX"/>
              </w:rPr>
              <w:t>“OFICIALIA MAYOR”</w:t>
            </w:r>
          </w:p>
          <w:p w:rsidR="00A36720" w:rsidRPr="00A36720" w:rsidRDefault="00A36720" w:rsidP="009C3829">
            <w:pPr>
              <w:jc w:val="center"/>
              <w:rPr>
                <w:rFonts w:asciiTheme="minorHAnsi" w:hAnsiTheme="minorHAnsi" w:cs="Tahoma"/>
                <w:b/>
                <w:bCs/>
                <w:lang w:val="es-MX"/>
              </w:rPr>
            </w:pPr>
          </w:p>
          <w:p w:rsidR="00A36720" w:rsidRPr="00A36720" w:rsidRDefault="00A36720" w:rsidP="009C3829">
            <w:pPr>
              <w:jc w:val="center"/>
              <w:rPr>
                <w:rFonts w:asciiTheme="minorHAnsi" w:hAnsiTheme="minorHAnsi" w:cs="Tahoma"/>
                <w:b/>
                <w:bCs/>
                <w:lang w:val="es-MX"/>
              </w:rPr>
            </w:pPr>
          </w:p>
          <w:p w:rsidR="00A36720" w:rsidRPr="00A36720" w:rsidRDefault="00A36720" w:rsidP="009C3829">
            <w:pPr>
              <w:jc w:val="center"/>
              <w:rPr>
                <w:rFonts w:asciiTheme="minorHAnsi" w:hAnsiTheme="minorHAnsi" w:cs="Tahoma"/>
                <w:b/>
                <w:bCs/>
                <w:lang w:val="es-MX"/>
              </w:rPr>
            </w:pPr>
            <w:r w:rsidRPr="00A36720">
              <w:rPr>
                <w:rFonts w:asciiTheme="minorHAnsi" w:hAnsiTheme="minorHAnsi" w:cs="Tahoma"/>
                <w:b/>
                <w:bCs/>
                <w:lang w:val="es-MX"/>
              </w:rPr>
              <w:t>CESAR MIGUEL CERVANTES ESCANDON</w:t>
            </w:r>
          </w:p>
          <w:p w:rsidR="00A36720" w:rsidRPr="00A36720" w:rsidRDefault="00A36720" w:rsidP="009C3829">
            <w:pPr>
              <w:jc w:val="center"/>
              <w:rPr>
                <w:rFonts w:asciiTheme="minorHAnsi" w:hAnsiTheme="minorHAnsi" w:cs="Tahoma"/>
                <w:bCs/>
                <w:lang w:val="es-MX"/>
              </w:rPr>
            </w:pPr>
            <w:r w:rsidRPr="00A36720">
              <w:rPr>
                <w:rFonts w:asciiTheme="minorHAnsi" w:hAnsiTheme="minorHAnsi" w:cs="Tahoma"/>
                <w:sz w:val="20"/>
                <w:lang w:val="es-MX"/>
              </w:rPr>
              <w:t>Dirección de Adquisiciones</w:t>
            </w:r>
          </w:p>
        </w:tc>
      </w:tr>
    </w:tbl>
    <w:p w:rsidR="003977CB" w:rsidRDefault="003977CB" w:rsidP="00F64011">
      <w:pPr>
        <w:jc w:val="center"/>
        <w:rPr>
          <w:rFonts w:ascii="Calibri" w:hAnsi="Calibri" w:cs="Arial"/>
          <w:b/>
          <w:bCs/>
          <w:sz w:val="32"/>
          <w:szCs w:val="32"/>
        </w:rPr>
      </w:pPr>
    </w:p>
    <w:p w:rsidR="00D4039B" w:rsidRDefault="00D4039B" w:rsidP="00F64011">
      <w:pPr>
        <w:jc w:val="center"/>
        <w:rPr>
          <w:rFonts w:ascii="Calibri" w:hAnsi="Calibri" w:cs="Arial"/>
          <w:b/>
          <w:bCs/>
          <w:sz w:val="32"/>
          <w:szCs w:val="32"/>
        </w:rPr>
      </w:pPr>
    </w:p>
    <w:p w:rsidR="00F64011" w:rsidRPr="006C1B8F" w:rsidRDefault="00F64011" w:rsidP="00F64011">
      <w:pPr>
        <w:jc w:val="center"/>
        <w:rPr>
          <w:rFonts w:ascii="Calibri" w:hAnsi="Calibri" w:cs="Arial"/>
          <w:b/>
          <w:bCs/>
          <w:sz w:val="32"/>
          <w:szCs w:val="32"/>
        </w:rPr>
      </w:pPr>
      <w:r w:rsidRPr="006C1B8F">
        <w:rPr>
          <w:rFonts w:ascii="Calibri" w:hAnsi="Calibri" w:cs="Arial"/>
          <w:b/>
          <w:bCs/>
          <w:sz w:val="32"/>
          <w:szCs w:val="32"/>
        </w:rPr>
        <w:t>LICITANTES:</w:t>
      </w:r>
    </w:p>
    <w:p w:rsidR="00706AC7" w:rsidRDefault="00706AC7" w:rsidP="00106736">
      <w:pPr>
        <w:rPr>
          <w:rFonts w:ascii="Calibri" w:hAnsi="Calibri" w:cs="Arial"/>
          <w:b/>
          <w:bCs/>
          <w:sz w:val="28"/>
          <w:szCs w:val="28"/>
        </w:rPr>
      </w:pPr>
    </w:p>
    <w:p w:rsidR="00B4537A" w:rsidRPr="006C1B8F" w:rsidRDefault="00B4537A" w:rsidP="00106736">
      <w:pPr>
        <w:rPr>
          <w:rFonts w:ascii="Calibri" w:hAnsi="Calibri" w:cs="Arial"/>
          <w:b/>
          <w:bCs/>
          <w:sz w:val="28"/>
          <w:szCs w:val="28"/>
        </w:rPr>
      </w:pPr>
    </w:p>
    <w:p w:rsidR="00F64011" w:rsidRPr="006C1B8F" w:rsidRDefault="00F64011" w:rsidP="00F64011">
      <w:pPr>
        <w:rPr>
          <w:rFonts w:ascii="Calibri" w:hAnsi="Calibri" w:cs="Arial"/>
          <w:bCs/>
          <w:sz w:val="22"/>
        </w:rPr>
      </w:pPr>
      <w:r w:rsidRPr="006C1B8F">
        <w:rPr>
          <w:rFonts w:ascii="Calibri" w:hAnsi="Calibri" w:cs="Arial"/>
          <w:bCs/>
          <w:sz w:val="22"/>
        </w:rPr>
        <w:t>EMPRESA: ___________________________________________________________________</w:t>
      </w:r>
    </w:p>
    <w:p w:rsidR="00F64011" w:rsidRPr="006C1B8F" w:rsidRDefault="00F64011" w:rsidP="00F64011">
      <w:pPr>
        <w:rPr>
          <w:rFonts w:ascii="Calibri" w:hAnsi="Calibri" w:cs="Arial"/>
          <w:bCs/>
          <w:sz w:val="16"/>
          <w:szCs w:val="16"/>
        </w:rPr>
      </w:pPr>
    </w:p>
    <w:p w:rsidR="00F64011" w:rsidRPr="006C1B8F" w:rsidRDefault="00F64011" w:rsidP="00F64011">
      <w:pPr>
        <w:rPr>
          <w:rFonts w:ascii="Calibri" w:hAnsi="Calibri" w:cs="Arial"/>
          <w:bCs/>
          <w:sz w:val="22"/>
        </w:rPr>
      </w:pPr>
      <w:r w:rsidRPr="006C1B8F">
        <w:rPr>
          <w:rFonts w:ascii="Calibri" w:hAnsi="Calibri" w:cs="Arial"/>
          <w:bCs/>
          <w:sz w:val="22"/>
        </w:rPr>
        <w:t>NOMBRE DEL REPRESENTANTE: ____________________________________________</w:t>
      </w:r>
    </w:p>
    <w:p w:rsidR="00B4537A" w:rsidRPr="006C1B8F" w:rsidRDefault="00B4537A" w:rsidP="00F64011">
      <w:pPr>
        <w:rPr>
          <w:rFonts w:ascii="Calibri" w:hAnsi="Calibri" w:cs="Arial"/>
          <w:bCs/>
          <w:sz w:val="22"/>
        </w:rPr>
      </w:pPr>
    </w:p>
    <w:p w:rsidR="00F64011" w:rsidRPr="006C1B8F" w:rsidRDefault="00F64011" w:rsidP="00F64011">
      <w:pPr>
        <w:rPr>
          <w:rFonts w:ascii="Calibri" w:hAnsi="Calibri" w:cs="Arial"/>
          <w:bCs/>
          <w:sz w:val="22"/>
        </w:rPr>
      </w:pPr>
      <w:r w:rsidRPr="006C1B8F">
        <w:rPr>
          <w:rFonts w:ascii="Calibri" w:hAnsi="Calibri" w:cs="Arial"/>
          <w:bCs/>
          <w:sz w:val="22"/>
        </w:rPr>
        <w:t>FIRMA</w:t>
      </w:r>
      <w:r w:rsidR="00D3415C" w:rsidRPr="006C1B8F">
        <w:rPr>
          <w:rFonts w:ascii="Calibri" w:hAnsi="Calibri" w:cs="Arial"/>
          <w:bCs/>
          <w:sz w:val="22"/>
        </w:rPr>
        <w:t>: _</w:t>
      </w:r>
      <w:r w:rsidRPr="006C1B8F">
        <w:rPr>
          <w:rFonts w:ascii="Calibri" w:hAnsi="Calibri" w:cs="Arial"/>
          <w:bCs/>
          <w:sz w:val="22"/>
        </w:rPr>
        <w:t>_________________________________________________________________</w:t>
      </w:r>
    </w:p>
    <w:p w:rsidR="00B5338F" w:rsidRDefault="00B5338F" w:rsidP="00F64011">
      <w:pPr>
        <w:jc w:val="both"/>
        <w:rPr>
          <w:rFonts w:ascii="Calibri" w:hAnsi="Calibri" w:cs="Arial"/>
          <w:bCs/>
          <w:sz w:val="22"/>
        </w:rPr>
      </w:pPr>
    </w:p>
    <w:p w:rsidR="00B4537A" w:rsidRPr="006C1B8F" w:rsidRDefault="00B4537A" w:rsidP="00F64011">
      <w:pPr>
        <w:jc w:val="both"/>
        <w:rPr>
          <w:rFonts w:ascii="Calibri" w:hAnsi="Calibri" w:cs="Arial"/>
          <w:bCs/>
          <w:sz w:val="22"/>
        </w:rPr>
      </w:pPr>
    </w:p>
    <w:p w:rsidR="0036709C" w:rsidRDefault="0036709C" w:rsidP="00F64011">
      <w:pPr>
        <w:jc w:val="both"/>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EMPRESA: ___________________________________________________________________</w:t>
      </w:r>
    </w:p>
    <w:p w:rsidR="002E7BAE" w:rsidRPr="006C1B8F" w:rsidRDefault="002E7BAE" w:rsidP="002E7BAE">
      <w:pPr>
        <w:rPr>
          <w:rFonts w:ascii="Calibri" w:hAnsi="Calibri" w:cs="Arial"/>
          <w:bCs/>
          <w:sz w:val="16"/>
          <w:szCs w:val="16"/>
        </w:rPr>
      </w:pPr>
    </w:p>
    <w:p w:rsidR="002E7BAE" w:rsidRPr="006C1B8F" w:rsidRDefault="002E7BAE" w:rsidP="002E7BAE">
      <w:pPr>
        <w:rPr>
          <w:rFonts w:ascii="Calibri" w:hAnsi="Calibri" w:cs="Arial"/>
          <w:bCs/>
          <w:sz w:val="22"/>
        </w:rPr>
      </w:pPr>
      <w:r w:rsidRPr="006C1B8F">
        <w:rPr>
          <w:rFonts w:ascii="Calibri" w:hAnsi="Calibri" w:cs="Arial"/>
          <w:bCs/>
          <w:sz w:val="22"/>
        </w:rPr>
        <w:t>NOMBRE DEL REPRESENTANTE: ____________________________________________</w:t>
      </w:r>
    </w:p>
    <w:p w:rsidR="00B4537A" w:rsidRPr="006C1B8F" w:rsidRDefault="00B4537A" w:rsidP="002E7BAE">
      <w:pPr>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FIRMA: __________________________________________________________________</w:t>
      </w:r>
    </w:p>
    <w:p w:rsidR="0036709C" w:rsidRDefault="0036709C" w:rsidP="00F64011">
      <w:pPr>
        <w:jc w:val="both"/>
        <w:rPr>
          <w:rFonts w:ascii="Calibri" w:hAnsi="Calibri" w:cs="Arial"/>
          <w:bCs/>
          <w:sz w:val="22"/>
        </w:rPr>
      </w:pPr>
    </w:p>
    <w:p w:rsidR="00B4537A" w:rsidRDefault="00B4537A" w:rsidP="00F64011">
      <w:pPr>
        <w:jc w:val="both"/>
        <w:rPr>
          <w:rFonts w:ascii="Calibri" w:hAnsi="Calibri" w:cs="Arial"/>
          <w:bCs/>
          <w:sz w:val="22"/>
        </w:rPr>
      </w:pPr>
    </w:p>
    <w:p w:rsidR="0036709C" w:rsidRDefault="0036709C" w:rsidP="00F64011">
      <w:pPr>
        <w:jc w:val="both"/>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EMPRESA: ___________________________________________________________________</w:t>
      </w:r>
    </w:p>
    <w:p w:rsidR="002E7BAE" w:rsidRPr="006C1B8F" w:rsidRDefault="002E7BAE" w:rsidP="002E7BAE">
      <w:pPr>
        <w:rPr>
          <w:rFonts w:ascii="Calibri" w:hAnsi="Calibri" w:cs="Arial"/>
          <w:bCs/>
          <w:sz w:val="16"/>
          <w:szCs w:val="16"/>
        </w:rPr>
      </w:pPr>
    </w:p>
    <w:p w:rsidR="002E7BAE" w:rsidRPr="006C1B8F" w:rsidRDefault="002E7BAE" w:rsidP="002E7BAE">
      <w:pPr>
        <w:rPr>
          <w:rFonts w:ascii="Calibri" w:hAnsi="Calibri" w:cs="Arial"/>
          <w:bCs/>
          <w:sz w:val="22"/>
        </w:rPr>
      </w:pPr>
      <w:r w:rsidRPr="006C1B8F">
        <w:rPr>
          <w:rFonts w:ascii="Calibri" w:hAnsi="Calibri" w:cs="Arial"/>
          <w:bCs/>
          <w:sz w:val="22"/>
        </w:rPr>
        <w:t>NOMBRE DEL REPRESENTANTE: ____________________________________________</w:t>
      </w:r>
    </w:p>
    <w:p w:rsidR="00B4537A" w:rsidRPr="006C1B8F" w:rsidRDefault="00B4537A" w:rsidP="002E7BAE">
      <w:pPr>
        <w:rPr>
          <w:rFonts w:ascii="Calibri" w:hAnsi="Calibri" w:cs="Arial"/>
          <w:bCs/>
          <w:sz w:val="22"/>
        </w:rPr>
      </w:pPr>
    </w:p>
    <w:p w:rsidR="002E7BAE" w:rsidRPr="006C1B8F" w:rsidRDefault="002E7BAE" w:rsidP="002E7BAE">
      <w:pPr>
        <w:rPr>
          <w:rFonts w:ascii="Calibri" w:hAnsi="Calibri" w:cs="Arial"/>
          <w:bCs/>
          <w:sz w:val="22"/>
        </w:rPr>
      </w:pPr>
      <w:r w:rsidRPr="006C1B8F">
        <w:rPr>
          <w:rFonts w:ascii="Calibri" w:hAnsi="Calibri" w:cs="Arial"/>
          <w:bCs/>
          <w:sz w:val="22"/>
        </w:rPr>
        <w:t>FIRMA: __________________________________________________________________</w:t>
      </w:r>
    </w:p>
    <w:p w:rsidR="002E7BAE" w:rsidRPr="006C1B8F" w:rsidRDefault="002E7BAE" w:rsidP="002E7BAE">
      <w:pPr>
        <w:jc w:val="both"/>
        <w:rPr>
          <w:rFonts w:ascii="Calibri" w:hAnsi="Calibri" w:cs="Arial"/>
          <w:bCs/>
          <w:sz w:val="22"/>
        </w:rPr>
      </w:pPr>
    </w:p>
    <w:p w:rsidR="0036709C" w:rsidRDefault="0036709C" w:rsidP="00F64011">
      <w:pPr>
        <w:jc w:val="both"/>
        <w:rPr>
          <w:rFonts w:ascii="Calibri" w:hAnsi="Calibri" w:cs="Arial"/>
          <w:bCs/>
          <w:sz w:val="22"/>
        </w:rPr>
      </w:pPr>
    </w:p>
    <w:p w:rsidR="002E7BAE" w:rsidRPr="00B4537A" w:rsidRDefault="002E7BAE" w:rsidP="00A12920">
      <w:pPr>
        <w:rPr>
          <w:rFonts w:ascii="Calibri" w:hAnsi="Calibri" w:cs="Arial"/>
          <w:b/>
          <w:bCs/>
          <w:sz w:val="22"/>
          <w:szCs w:val="22"/>
        </w:rPr>
      </w:pPr>
    </w:p>
    <w:p w:rsidR="00D4039B" w:rsidRPr="00B4537A" w:rsidRDefault="00D4039B" w:rsidP="00A12920">
      <w:pPr>
        <w:rPr>
          <w:rFonts w:ascii="Calibri" w:hAnsi="Calibri" w:cs="Arial"/>
          <w:b/>
          <w:bCs/>
          <w:sz w:val="22"/>
          <w:szCs w:val="22"/>
        </w:rPr>
      </w:pPr>
    </w:p>
    <w:p w:rsidR="00BA1703" w:rsidRPr="00B4537A" w:rsidRDefault="00BA1703" w:rsidP="00A12920">
      <w:pPr>
        <w:rPr>
          <w:rFonts w:ascii="Calibri" w:hAnsi="Calibri" w:cs="Arial"/>
          <w:b/>
          <w:bCs/>
          <w:sz w:val="22"/>
          <w:szCs w:val="22"/>
        </w:rPr>
      </w:pPr>
    </w:p>
    <w:p w:rsidR="006D11AD" w:rsidRPr="00B4537A" w:rsidRDefault="006D11AD" w:rsidP="00344654">
      <w:pPr>
        <w:jc w:val="center"/>
        <w:rPr>
          <w:rFonts w:ascii="Calibri" w:hAnsi="Calibri" w:cs="Arial"/>
          <w:b/>
          <w:bCs/>
          <w:sz w:val="22"/>
          <w:szCs w:val="22"/>
        </w:rPr>
      </w:pPr>
    </w:p>
    <w:p w:rsidR="006D11AD" w:rsidRDefault="006D11AD"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Default="00A36720" w:rsidP="00344654">
      <w:pPr>
        <w:jc w:val="center"/>
        <w:rPr>
          <w:rFonts w:ascii="Calibri" w:hAnsi="Calibri" w:cs="Arial"/>
          <w:b/>
          <w:bCs/>
          <w:sz w:val="22"/>
          <w:szCs w:val="22"/>
        </w:rPr>
      </w:pPr>
    </w:p>
    <w:p w:rsidR="00A36720" w:rsidRPr="00A36720" w:rsidRDefault="00A36720" w:rsidP="00344654">
      <w:pPr>
        <w:jc w:val="center"/>
        <w:rPr>
          <w:rFonts w:ascii="Calibri" w:hAnsi="Calibri" w:cs="Arial"/>
          <w:b/>
          <w:bCs/>
          <w:sz w:val="22"/>
          <w:szCs w:val="22"/>
        </w:rPr>
      </w:pPr>
    </w:p>
    <w:p w:rsidR="00AD482A" w:rsidRPr="006C1B8F" w:rsidRDefault="00AD482A" w:rsidP="00344654">
      <w:pPr>
        <w:jc w:val="center"/>
        <w:rPr>
          <w:rFonts w:ascii="Calibri" w:hAnsi="Calibri" w:cs="Arial"/>
          <w:b/>
          <w:bCs/>
          <w:sz w:val="160"/>
          <w:szCs w:val="160"/>
        </w:rPr>
      </w:pPr>
      <w:r w:rsidRPr="006C1B8F">
        <w:rPr>
          <w:rFonts w:ascii="Calibri" w:hAnsi="Calibri" w:cs="Arial"/>
          <w:b/>
          <w:bCs/>
          <w:sz w:val="160"/>
          <w:szCs w:val="160"/>
        </w:rPr>
        <w:t>ANEXO</w:t>
      </w:r>
    </w:p>
    <w:p w:rsidR="00AD482A" w:rsidRPr="006C1B8F" w:rsidRDefault="00AD482A">
      <w:pPr>
        <w:jc w:val="both"/>
        <w:rPr>
          <w:rFonts w:ascii="Calibri" w:hAnsi="Calibri" w:cs="Tahoma"/>
          <w:b/>
          <w:bCs/>
          <w:sz w:val="36"/>
          <w:szCs w:val="36"/>
        </w:rPr>
      </w:pPr>
    </w:p>
    <w:sectPr w:rsidR="00AD482A" w:rsidRPr="006C1B8F" w:rsidSect="00AD29BF">
      <w:headerReference w:type="even" r:id="rId9"/>
      <w:headerReference w:type="default" r:id="rId10"/>
      <w:footerReference w:type="default" r:id="rId11"/>
      <w:pgSz w:w="12240" w:h="15840"/>
      <w:pgMar w:top="357" w:right="1077" w:bottom="902" w:left="1077" w:header="357" w:footer="20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537A" w:rsidRDefault="00B4537A">
      <w:r>
        <w:separator/>
      </w:r>
    </w:p>
  </w:endnote>
  <w:endnote w:type="continuationSeparator" w:id="0">
    <w:p w:rsidR="00B4537A" w:rsidRDefault="00B4537A">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A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537A" w:rsidRPr="00963EEC" w:rsidRDefault="00B4537A" w:rsidP="00346880">
    <w:pPr>
      <w:pStyle w:val="Piedepgina"/>
      <w:ind w:right="360"/>
      <w:rPr>
        <w:rFonts w:ascii="Helvetica" w:hAnsi="Helvetica" w:cs="Arial"/>
        <w:color w:val="808080"/>
        <w:sz w:val="20"/>
      </w:rPr>
    </w:pPr>
    <w:r>
      <w:rPr>
        <w:rFonts w:ascii="Helvetica" w:hAnsi="Helvetica" w:cs="Arial"/>
        <w:color w:val="808080"/>
        <w:sz w:val="20"/>
      </w:rPr>
      <w:t xml:space="preserve">Licitación Pública Regional no.- 32065001-037-11    </w:t>
    </w:r>
    <w:r w:rsidRPr="00963EEC">
      <w:rPr>
        <w:rFonts w:ascii="Helvetica" w:hAnsi="Helvetica" w:cs="Arial"/>
        <w:color w:val="808080"/>
        <w:sz w:val="20"/>
      </w:rPr>
      <w:t xml:space="preserve"> </w:t>
    </w:r>
    <w:r>
      <w:rPr>
        <w:rFonts w:ascii="Helvetica" w:hAnsi="Helvetica" w:cs="Arial"/>
        <w:color w:val="808080"/>
        <w:sz w:val="20"/>
      </w:rPr>
      <w:t xml:space="preserve">    </w:t>
    </w:r>
    <w:r w:rsidRPr="00963EEC">
      <w:rPr>
        <w:rFonts w:ascii="Helvetica" w:hAnsi="Helvetica" w:cs="Arial"/>
        <w:color w:val="808080"/>
        <w:sz w:val="20"/>
      </w:rPr>
      <w:t xml:space="preserve"> </w:t>
    </w:r>
    <w:r>
      <w:rPr>
        <w:rFonts w:ascii="Helvetica" w:hAnsi="Helvetica" w:cs="Arial"/>
        <w:color w:val="808080"/>
        <w:sz w:val="20"/>
      </w:rPr>
      <w:t>Sesión 05</w:t>
    </w:r>
    <w:r w:rsidRPr="00963EEC">
      <w:rPr>
        <w:rFonts w:ascii="Helvetica" w:hAnsi="Helvetica" w:cs="Arial"/>
        <w:color w:val="808080"/>
        <w:sz w:val="20"/>
      </w:rPr>
      <w:t xml:space="preserve"> de </w:t>
    </w:r>
    <w:r>
      <w:rPr>
        <w:rFonts w:ascii="Helvetica" w:hAnsi="Helvetica" w:cs="Arial"/>
        <w:color w:val="808080"/>
        <w:sz w:val="20"/>
      </w:rPr>
      <w:t xml:space="preserve">octubre de 2011         </w:t>
    </w:r>
    <w:r w:rsidRPr="00963EEC">
      <w:rPr>
        <w:rFonts w:ascii="Helvetica" w:hAnsi="Helvetica" w:cs="Arial"/>
        <w:color w:val="808080"/>
        <w:sz w:val="20"/>
      </w:rPr>
      <w:t xml:space="preserve"> </w:t>
    </w:r>
    <w:r w:rsidRPr="00963EEC">
      <w:rPr>
        <w:rStyle w:val="Nmerodepgina"/>
        <w:rFonts w:ascii="Helvetica" w:hAnsi="Helvetica" w:cs="Arial"/>
        <w:color w:val="808080"/>
        <w:sz w:val="20"/>
      </w:rPr>
      <w:fldChar w:fldCharType="begin"/>
    </w:r>
    <w:r w:rsidRPr="00963EEC">
      <w:rPr>
        <w:rStyle w:val="Nmerodepgina"/>
        <w:rFonts w:ascii="Helvetica" w:hAnsi="Helvetica" w:cs="Arial"/>
        <w:color w:val="808080"/>
        <w:sz w:val="20"/>
      </w:rPr>
      <w:instrText xml:space="preserve"> PAGE </w:instrText>
    </w:r>
    <w:r w:rsidRPr="00963EEC">
      <w:rPr>
        <w:rStyle w:val="Nmerodepgina"/>
        <w:rFonts w:ascii="Helvetica" w:hAnsi="Helvetica" w:cs="Arial"/>
        <w:color w:val="808080"/>
        <w:sz w:val="20"/>
      </w:rPr>
      <w:fldChar w:fldCharType="separate"/>
    </w:r>
    <w:r w:rsidR="00A36720">
      <w:rPr>
        <w:rStyle w:val="Nmerodepgina"/>
        <w:rFonts w:ascii="Helvetica" w:hAnsi="Helvetica" w:cs="Arial"/>
        <w:noProof/>
        <w:color w:val="808080"/>
        <w:sz w:val="20"/>
      </w:rPr>
      <w:t>7</w:t>
    </w:r>
    <w:r w:rsidRPr="00963EEC">
      <w:rPr>
        <w:rStyle w:val="Nmerodepgina"/>
        <w:rFonts w:ascii="Helvetica" w:hAnsi="Helvetica" w:cs="Arial"/>
        <w:color w:val="808080"/>
        <w:sz w:val="20"/>
      </w:rPr>
      <w:fldChar w:fldCharType="end"/>
    </w:r>
    <w:r w:rsidRPr="00963EEC">
      <w:rPr>
        <w:rStyle w:val="Nmerodepgina"/>
        <w:rFonts w:ascii="Helvetica" w:hAnsi="Helvetica" w:cs="Arial"/>
        <w:color w:val="808080"/>
        <w:sz w:val="20"/>
      </w:rPr>
      <w:t xml:space="preserve"> de </w:t>
    </w:r>
    <w:r w:rsidRPr="00963EEC">
      <w:rPr>
        <w:rStyle w:val="Nmerodepgina"/>
        <w:rFonts w:ascii="Helvetica" w:hAnsi="Helvetica" w:cs="Arial"/>
        <w:color w:val="808080"/>
        <w:sz w:val="20"/>
      </w:rPr>
      <w:fldChar w:fldCharType="begin"/>
    </w:r>
    <w:r w:rsidRPr="00963EEC">
      <w:rPr>
        <w:rStyle w:val="Nmerodepgina"/>
        <w:rFonts w:ascii="Helvetica" w:hAnsi="Helvetica" w:cs="Arial"/>
        <w:color w:val="808080"/>
        <w:sz w:val="20"/>
      </w:rPr>
      <w:instrText xml:space="preserve"> NUMPAGES </w:instrText>
    </w:r>
    <w:r w:rsidRPr="00963EEC">
      <w:rPr>
        <w:rStyle w:val="Nmerodepgina"/>
        <w:rFonts w:ascii="Helvetica" w:hAnsi="Helvetica" w:cs="Arial"/>
        <w:color w:val="808080"/>
        <w:sz w:val="20"/>
      </w:rPr>
      <w:fldChar w:fldCharType="separate"/>
    </w:r>
    <w:r w:rsidR="00A36720">
      <w:rPr>
        <w:rStyle w:val="Nmerodepgina"/>
        <w:rFonts w:ascii="Helvetica" w:hAnsi="Helvetica" w:cs="Arial"/>
        <w:noProof/>
        <w:color w:val="808080"/>
        <w:sz w:val="20"/>
      </w:rPr>
      <w:t>7</w:t>
    </w:r>
    <w:r w:rsidRPr="00963EEC">
      <w:rPr>
        <w:rStyle w:val="Nmerodepgina"/>
        <w:rFonts w:ascii="Helvetica" w:hAnsi="Helvetica" w:cs="Arial"/>
        <w:color w:val="808080"/>
        <w:sz w:val="20"/>
      </w:rPr>
      <w:fldChar w:fldCharType="end"/>
    </w:r>
  </w:p>
  <w:p w:rsidR="00B4537A" w:rsidRPr="00346880" w:rsidRDefault="00B4537A" w:rsidP="00346880">
    <w:pPr>
      <w:pStyle w:val="Piedepgina"/>
      <w:rPr>
        <w:szCs w:val="20"/>
      </w:rPr>
    </w:pPr>
    <w:r>
      <w:rPr>
        <w:szCs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537A" w:rsidRDefault="00B4537A">
      <w:r>
        <w:separator/>
      </w:r>
    </w:p>
  </w:footnote>
  <w:footnote w:type="continuationSeparator" w:id="0">
    <w:p w:rsidR="00B4537A" w:rsidRDefault="00B4537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537A" w:rsidRDefault="00B4537A">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4537A" w:rsidRDefault="00B4537A">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4537A" w:rsidRDefault="00B4537A">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111FB1"/>
    <w:multiLevelType w:val="hybridMultilevel"/>
    <w:tmpl w:val="4C969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0747792"/>
    <w:multiLevelType w:val="hybridMultilevel"/>
    <w:tmpl w:val="B6A6A0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22E71C1"/>
    <w:multiLevelType w:val="hybridMultilevel"/>
    <w:tmpl w:val="1C8CADF0"/>
    <w:lvl w:ilvl="0" w:tplc="9E9EBB54">
      <w:start w:val="1"/>
      <w:numFmt w:val="upperRoman"/>
      <w:lvlText w:val="%1)"/>
      <w:lvlJc w:val="left"/>
      <w:pPr>
        <w:ind w:left="1480" w:hanging="720"/>
      </w:pPr>
      <w:rPr>
        <w:rFonts w:hint="default"/>
        <w:b/>
      </w:rPr>
    </w:lvl>
    <w:lvl w:ilvl="1" w:tplc="080A0019" w:tentative="1">
      <w:start w:val="1"/>
      <w:numFmt w:val="lowerLetter"/>
      <w:lvlText w:val="%2."/>
      <w:lvlJc w:val="left"/>
      <w:pPr>
        <w:ind w:left="1840" w:hanging="360"/>
      </w:pPr>
    </w:lvl>
    <w:lvl w:ilvl="2" w:tplc="080A001B" w:tentative="1">
      <w:start w:val="1"/>
      <w:numFmt w:val="lowerRoman"/>
      <w:lvlText w:val="%3."/>
      <w:lvlJc w:val="right"/>
      <w:pPr>
        <w:ind w:left="2560" w:hanging="180"/>
      </w:pPr>
    </w:lvl>
    <w:lvl w:ilvl="3" w:tplc="080A000F" w:tentative="1">
      <w:start w:val="1"/>
      <w:numFmt w:val="decimal"/>
      <w:lvlText w:val="%4."/>
      <w:lvlJc w:val="left"/>
      <w:pPr>
        <w:ind w:left="3280" w:hanging="360"/>
      </w:pPr>
    </w:lvl>
    <w:lvl w:ilvl="4" w:tplc="080A0019" w:tentative="1">
      <w:start w:val="1"/>
      <w:numFmt w:val="lowerLetter"/>
      <w:lvlText w:val="%5."/>
      <w:lvlJc w:val="left"/>
      <w:pPr>
        <w:ind w:left="4000" w:hanging="360"/>
      </w:pPr>
    </w:lvl>
    <w:lvl w:ilvl="5" w:tplc="080A001B" w:tentative="1">
      <w:start w:val="1"/>
      <w:numFmt w:val="lowerRoman"/>
      <w:lvlText w:val="%6."/>
      <w:lvlJc w:val="right"/>
      <w:pPr>
        <w:ind w:left="4720" w:hanging="180"/>
      </w:pPr>
    </w:lvl>
    <w:lvl w:ilvl="6" w:tplc="080A000F" w:tentative="1">
      <w:start w:val="1"/>
      <w:numFmt w:val="decimal"/>
      <w:lvlText w:val="%7."/>
      <w:lvlJc w:val="left"/>
      <w:pPr>
        <w:ind w:left="5440" w:hanging="360"/>
      </w:pPr>
    </w:lvl>
    <w:lvl w:ilvl="7" w:tplc="080A0019" w:tentative="1">
      <w:start w:val="1"/>
      <w:numFmt w:val="lowerLetter"/>
      <w:lvlText w:val="%8."/>
      <w:lvlJc w:val="left"/>
      <w:pPr>
        <w:ind w:left="6160" w:hanging="360"/>
      </w:pPr>
    </w:lvl>
    <w:lvl w:ilvl="8" w:tplc="080A001B" w:tentative="1">
      <w:start w:val="1"/>
      <w:numFmt w:val="lowerRoman"/>
      <w:lvlText w:val="%9."/>
      <w:lvlJc w:val="right"/>
      <w:pPr>
        <w:ind w:left="6880" w:hanging="180"/>
      </w:pPr>
    </w:lvl>
  </w:abstractNum>
  <w:abstractNum w:abstractNumId="5">
    <w:nsid w:val="38D87F9E"/>
    <w:multiLevelType w:val="hybridMultilevel"/>
    <w:tmpl w:val="4B02EF0C"/>
    <w:lvl w:ilvl="0" w:tplc="1F5C5D80">
      <w:start w:val="1"/>
      <w:numFmt w:val="upperRoman"/>
      <w:lvlText w:val="%1)"/>
      <w:lvlJc w:val="left"/>
      <w:pPr>
        <w:ind w:left="1480" w:hanging="720"/>
      </w:pPr>
      <w:rPr>
        <w:rFonts w:hint="default"/>
        <w:b/>
      </w:rPr>
    </w:lvl>
    <w:lvl w:ilvl="1" w:tplc="080A0019" w:tentative="1">
      <w:start w:val="1"/>
      <w:numFmt w:val="lowerLetter"/>
      <w:lvlText w:val="%2."/>
      <w:lvlJc w:val="left"/>
      <w:pPr>
        <w:ind w:left="1840" w:hanging="360"/>
      </w:pPr>
    </w:lvl>
    <w:lvl w:ilvl="2" w:tplc="080A001B" w:tentative="1">
      <w:start w:val="1"/>
      <w:numFmt w:val="lowerRoman"/>
      <w:lvlText w:val="%3."/>
      <w:lvlJc w:val="right"/>
      <w:pPr>
        <w:ind w:left="2560" w:hanging="180"/>
      </w:pPr>
    </w:lvl>
    <w:lvl w:ilvl="3" w:tplc="080A000F" w:tentative="1">
      <w:start w:val="1"/>
      <w:numFmt w:val="decimal"/>
      <w:lvlText w:val="%4."/>
      <w:lvlJc w:val="left"/>
      <w:pPr>
        <w:ind w:left="3280" w:hanging="360"/>
      </w:pPr>
    </w:lvl>
    <w:lvl w:ilvl="4" w:tplc="080A0019" w:tentative="1">
      <w:start w:val="1"/>
      <w:numFmt w:val="lowerLetter"/>
      <w:lvlText w:val="%5."/>
      <w:lvlJc w:val="left"/>
      <w:pPr>
        <w:ind w:left="4000" w:hanging="360"/>
      </w:pPr>
    </w:lvl>
    <w:lvl w:ilvl="5" w:tplc="080A001B" w:tentative="1">
      <w:start w:val="1"/>
      <w:numFmt w:val="lowerRoman"/>
      <w:lvlText w:val="%6."/>
      <w:lvlJc w:val="right"/>
      <w:pPr>
        <w:ind w:left="4720" w:hanging="180"/>
      </w:pPr>
    </w:lvl>
    <w:lvl w:ilvl="6" w:tplc="080A000F" w:tentative="1">
      <w:start w:val="1"/>
      <w:numFmt w:val="decimal"/>
      <w:lvlText w:val="%7."/>
      <w:lvlJc w:val="left"/>
      <w:pPr>
        <w:ind w:left="5440" w:hanging="360"/>
      </w:pPr>
    </w:lvl>
    <w:lvl w:ilvl="7" w:tplc="080A0019" w:tentative="1">
      <w:start w:val="1"/>
      <w:numFmt w:val="lowerLetter"/>
      <w:lvlText w:val="%8."/>
      <w:lvlJc w:val="left"/>
      <w:pPr>
        <w:ind w:left="6160" w:hanging="360"/>
      </w:pPr>
    </w:lvl>
    <w:lvl w:ilvl="8" w:tplc="080A001B" w:tentative="1">
      <w:start w:val="1"/>
      <w:numFmt w:val="lowerRoman"/>
      <w:lvlText w:val="%9."/>
      <w:lvlJc w:val="right"/>
      <w:pPr>
        <w:ind w:left="6880" w:hanging="180"/>
      </w:pPr>
    </w:lvl>
  </w:abstractNum>
  <w:abstractNum w:abstractNumId="6">
    <w:nsid w:val="3B88089E"/>
    <w:multiLevelType w:val="hybridMultilevel"/>
    <w:tmpl w:val="58C87A0C"/>
    <w:lvl w:ilvl="0" w:tplc="49FCE082">
      <w:start w:val="1"/>
      <w:numFmt w:val="bullet"/>
      <w:lvlText w:val=""/>
      <w:lvlJc w:val="left"/>
      <w:pPr>
        <w:tabs>
          <w:tab w:val="num" w:pos="860"/>
        </w:tabs>
        <w:ind w:left="860" w:hanging="360"/>
      </w:pPr>
      <w:rPr>
        <w:rFonts w:ascii="Wingdings" w:hAnsi="Wingdings" w:hint="default"/>
        <w:b/>
      </w:rPr>
    </w:lvl>
    <w:lvl w:ilvl="1" w:tplc="C28C1C74">
      <w:start w:val="1"/>
      <w:numFmt w:val="bullet"/>
      <w:lvlText w:val=""/>
      <w:lvlJc w:val="left"/>
      <w:pPr>
        <w:tabs>
          <w:tab w:val="num" w:pos="1580"/>
        </w:tabs>
        <w:ind w:left="1580" w:hanging="360"/>
      </w:pPr>
      <w:rPr>
        <w:rFonts w:ascii="Wingdings" w:hAnsi="Wingdings" w:hint="default"/>
        <w:b/>
      </w:rPr>
    </w:lvl>
    <w:lvl w:ilvl="2" w:tplc="C28C1C74">
      <w:start w:val="1"/>
      <w:numFmt w:val="bullet"/>
      <w:lvlText w:val=""/>
      <w:lvlJc w:val="left"/>
      <w:pPr>
        <w:tabs>
          <w:tab w:val="num" w:pos="1580"/>
        </w:tabs>
        <w:ind w:left="1580" w:hanging="360"/>
      </w:pPr>
      <w:rPr>
        <w:rFonts w:ascii="Wingdings" w:hAnsi="Wingdings" w:hint="default"/>
        <w:b/>
      </w:rPr>
    </w:lvl>
    <w:lvl w:ilvl="3" w:tplc="0409000F" w:tentative="1">
      <w:start w:val="1"/>
      <w:numFmt w:val="decimal"/>
      <w:lvlText w:val="%4."/>
      <w:lvlJc w:val="left"/>
      <w:pPr>
        <w:tabs>
          <w:tab w:val="num" w:pos="3020"/>
        </w:tabs>
        <w:ind w:left="3020" w:hanging="360"/>
      </w:pPr>
    </w:lvl>
    <w:lvl w:ilvl="4" w:tplc="04090019" w:tentative="1">
      <w:start w:val="1"/>
      <w:numFmt w:val="lowerLetter"/>
      <w:lvlText w:val="%5."/>
      <w:lvlJc w:val="left"/>
      <w:pPr>
        <w:tabs>
          <w:tab w:val="num" w:pos="3740"/>
        </w:tabs>
        <w:ind w:left="3740" w:hanging="360"/>
      </w:pPr>
    </w:lvl>
    <w:lvl w:ilvl="5" w:tplc="0409001B" w:tentative="1">
      <w:start w:val="1"/>
      <w:numFmt w:val="lowerRoman"/>
      <w:lvlText w:val="%6."/>
      <w:lvlJc w:val="right"/>
      <w:pPr>
        <w:tabs>
          <w:tab w:val="num" w:pos="4460"/>
        </w:tabs>
        <w:ind w:left="4460" w:hanging="180"/>
      </w:pPr>
    </w:lvl>
    <w:lvl w:ilvl="6" w:tplc="0409000F" w:tentative="1">
      <w:start w:val="1"/>
      <w:numFmt w:val="decimal"/>
      <w:lvlText w:val="%7."/>
      <w:lvlJc w:val="left"/>
      <w:pPr>
        <w:tabs>
          <w:tab w:val="num" w:pos="5180"/>
        </w:tabs>
        <w:ind w:left="5180" w:hanging="360"/>
      </w:pPr>
    </w:lvl>
    <w:lvl w:ilvl="7" w:tplc="04090019" w:tentative="1">
      <w:start w:val="1"/>
      <w:numFmt w:val="lowerLetter"/>
      <w:lvlText w:val="%8."/>
      <w:lvlJc w:val="left"/>
      <w:pPr>
        <w:tabs>
          <w:tab w:val="num" w:pos="5900"/>
        </w:tabs>
        <w:ind w:left="5900" w:hanging="360"/>
      </w:pPr>
    </w:lvl>
    <w:lvl w:ilvl="8" w:tplc="0409001B" w:tentative="1">
      <w:start w:val="1"/>
      <w:numFmt w:val="lowerRoman"/>
      <w:lvlText w:val="%9."/>
      <w:lvlJc w:val="right"/>
      <w:pPr>
        <w:tabs>
          <w:tab w:val="num" w:pos="6620"/>
        </w:tabs>
        <w:ind w:left="6620" w:hanging="180"/>
      </w:pPr>
    </w:lvl>
  </w:abstractNum>
  <w:abstractNum w:abstractNumId="7">
    <w:nsid w:val="4A666FCB"/>
    <w:multiLevelType w:val="hybridMultilevel"/>
    <w:tmpl w:val="013817A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nsid w:val="4FDC6D4C"/>
    <w:multiLevelType w:val="multilevel"/>
    <w:tmpl w:val="DF6A699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60822751"/>
    <w:multiLevelType w:val="hybridMultilevel"/>
    <w:tmpl w:val="1C8CADF0"/>
    <w:lvl w:ilvl="0" w:tplc="9E9EBB54">
      <w:start w:val="1"/>
      <w:numFmt w:val="upperRoman"/>
      <w:lvlText w:val="%1)"/>
      <w:lvlJc w:val="left"/>
      <w:pPr>
        <w:ind w:left="1480" w:hanging="720"/>
      </w:pPr>
      <w:rPr>
        <w:rFonts w:hint="default"/>
        <w:b/>
      </w:rPr>
    </w:lvl>
    <w:lvl w:ilvl="1" w:tplc="080A0019" w:tentative="1">
      <w:start w:val="1"/>
      <w:numFmt w:val="lowerLetter"/>
      <w:lvlText w:val="%2."/>
      <w:lvlJc w:val="left"/>
      <w:pPr>
        <w:ind w:left="1840" w:hanging="360"/>
      </w:pPr>
    </w:lvl>
    <w:lvl w:ilvl="2" w:tplc="080A001B" w:tentative="1">
      <w:start w:val="1"/>
      <w:numFmt w:val="lowerRoman"/>
      <w:lvlText w:val="%3."/>
      <w:lvlJc w:val="right"/>
      <w:pPr>
        <w:ind w:left="2560" w:hanging="180"/>
      </w:pPr>
    </w:lvl>
    <w:lvl w:ilvl="3" w:tplc="080A000F" w:tentative="1">
      <w:start w:val="1"/>
      <w:numFmt w:val="decimal"/>
      <w:lvlText w:val="%4."/>
      <w:lvlJc w:val="left"/>
      <w:pPr>
        <w:ind w:left="3280" w:hanging="360"/>
      </w:pPr>
    </w:lvl>
    <w:lvl w:ilvl="4" w:tplc="080A0019" w:tentative="1">
      <w:start w:val="1"/>
      <w:numFmt w:val="lowerLetter"/>
      <w:lvlText w:val="%5."/>
      <w:lvlJc w:val="left"/>
      <w:pPr>
        <w:ind w:left="4000" w:hanging="360"/>
      </w:pPr>
    </w:lvl>
    <w:lvl w:ilvl="5" w:tplc="080A001B" w:tentative="1">
      <w:start w:val="1"/>
      <w:numFmt w:val="lowerRoman"/>
      <w:lvlText w:val="%6."/>
      <w:lvlJc w:val="right"/>
      <w:pPr>
        <w:ind w:left="4720" w:hanging="180"/>
      </w:pPr>
    </w:lvl>
    <w:lvl w:ilvl="6" w:tplc="080A000F" w:tentative="1">
      <w:start w:val="1"/>
      <w:numFmt w:val="decimal"/>
      <w:lvlText w:val="%7."/>
      <w:lvlJc w:val="left"/>
      <w:pPr>
        <w:ind w:left="5440" w:hanging="360"/>
      </w:pPr>
    </w:lvl>
    <w:lvl w:ilvl="7" w:tplc="080A0019" w:tentative="1">
      <w:start w:val="1"/>
      <w:numFmt w:val="lowerLetter"/>
      <w:lvlText w:val="%8."/>
      <w:lvlJc w:val="left"/>
      <w:pPr>
        <w:ind w:left="6160" w:hanging="360"/>
      </w:pPr>
    </w:lvl>
    <w:lvl w:ilvl="8" w:tplc="080A001B" w:tentative="1">
      <w:start w:val="1"/>
      <w:numFmt w:val="lowerRoman"/>
      <w:lvlText w:val="%9."/>
      <w:lvlJc w:val="right"/>
      <w:pPr>
        <w:ind w:left="6880" w:hanging="180"/>
      </w:pPr>
    </w:lvl>
  </w:abstractNum>
  <w:abstractNum w:abstractNumId="10">
    <w:nsid w:val="6B9619DB"/>
    <w:multiLevelType w:val="singleLevel"/>
    <w:tmpl w:val="0409000F"/>
    <w:lvl w:ilvl="0">
      <w:start w:val="1"/>
      <w:numFmt w:val="decimal"/>
      <w:lvlText w:val="%1."/>
      <w:lvlJc w:val="left"/>
      <w:pPr>
        <w:tabs>
          <w:tab w:val="num" w:pos="360"/>
        </w:tabs>
        <w:ind w:left="360" w:hanging="360"/>
      </w:pPr>
    </w:lvl>
  </w:abstractNum>
  <w:abstractNum w:abstractNumId="11">
    <w:nsid w:val="6F6F4B22"/>
    <w:multiLevelType w:val="hybridMultilevel"/>
    <w:tmpl w:val="DBBC46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nsid w:val="77EC7D01"/>
    <w:multiLevelType w:val="hybridMultilevel"/>
    <w:tmpl w:val="1C8CADF0"/>
    <w:lvl w:ilvl="0" w:tplc="9E9EBB54">
      <w:start w:val="1"/>
      <w:numFmt w:val="upperRoman"/>
      <w:lvlText w:val="%1)"/>
      <w:lvlJc w:val="left"/>
      <w:pPr>
        <w:ind w:left="1480" w:hanging="720"/>
      </w:pPr>
      <w:rPr>
        <w:rFonts w:hint="default"/>
        <w:b/>
      </w:rPr>
    </w:lvl>
    <w:lvl w:ilvl="1" w:tplc="080A0019" w:tentative="1">
      <w:start w:val="1"/>
      <w:numFmt w:val="lowerLetter"/>
      <w:lvlText w:val="%2."/>
      <w:lvlJc w:val="left"/>
      <w:pPr>
        <w:ind w:left="1840" w:hanging="360"/>
      </w:pPr>
    </w:lvl>
    <w:lvl w:ilvl="2" w:tplc="080A001B" w:tentative="1">
      <w:start w:val="1"/>
      <w:numFmt w:val="lowerRoman"/>
      <w:lvlText w:val="%3."/>
      <w:lvlJc w:val="right"/>
      <w:pPr>
        <w:ind w:left="2560" w:hanging="180"/>
      </w:pPr>
    </w:lvl>
    <w:lvl w:ilvl="3" w:tplc="080A000F" w:tentative="1">
      <w:start w:val="1"/>
      <w:numFmt w:val="decimal"/>
      <w:lvlText w:val="%4."/>
      <w:lvlJc w:val="left"/>
      <w:pPr>
        <w:ind w:left="3280" w:hanging="360"/>
      </w:pPr>
    </w:lvl>
    <w:lvl w:ilvl="4" w:tplc="080A0019" w:tentative="1">
      <w:start w:val="1"/>
      <w:numFmt w:val="lowerLetter"/>
      <w:lvlText w:val="%5."/>
      <w:lvlJc w:val="left"/>
      <w:pPr>
        <w:ind w:left="4000" w:hanging="360"/>
      </w:pPr>
    </w:lvl>
    <w:lvl w:ilvl="5" w:tplc="080A001B" w:tentative="1">
      <w:start w:val="1"/>
      <w:numFmt w:val="lowerRoman"/>
      <w:lvlText w:val="%6."/>
      <w:lvlJc w:val="right"/>
      <w:pPr>
        <w:ind w:left="4720" w:hanging="180"/>
      </w:pPr>
    </w:lvl>
    <w:lvl w:ilvl="6" w:tplc="080A000F" w:tentative="1">
      <w:start w:val="1"/>
      <w:numFmt w:val="decimal"/>
      <w:lvlText w:val="%7."/>
      <w:lvlJc w:val="left"/>
      <w:pPr>
        <w:ind w:left="5440" w:hanging="360"/>
      </w:pPr>
    </w:lvl>
    <w:lvl w:ilvl="7" w:tplc="080A0019" w:tentative="1">
      <w:start w:val="1"/>
      <w:numFmt w:val="lowerLetter"/>
      <w:lvlText w:val="%8."/>
      <w:lvlJc w:val="left"/>
      <w:pPr>
        <w:ind w:left="6160" w:hanging="360"/>
      </w:pPr>
    </w:lvl>
    <w:lvl w:ilvl="8" w:tplc="080A001B" w:tentative="1">
      <w:start w:val="1"/>
      <w:numFmt w:val="lowerRoman"/>
      <w:lvlText w:val="%9."/>
      <w:lvlJc w:val="right"/>
      <w:pPr>
        <w:ind w:left="6880" w:hanging="180"/>
      </w:pPr>
    </w:lvl>
  </w:abstractNum>
  <w:abstractNum w:abstractNumId="14">
    <w:nsid w:val="7CC60FE4"/>
    <w:multiLevelType w:val="hybridMultilevel"/>
    <w:tmpl w:val="AD06488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2"/>
  </w:num>
  <w:num w:numId="3">
    <w:abstractNumId w:val="3"/>
  </w:num>
  <w:num w:numId="4">
    <w:abstractNumId w:val="6"/>
  </w:num>
  <w:num w:numId="5">
    <w:abstractNumId w:val="1"/>
  </w:num>
  <w:num w:numId="6">
    <w:abstractNumId w:val="8"/>
  </w:num>
  <w:num w:numId="7">
    <w:abstractNumId w:val="11"/>
  </w:num>
  <w:num w:numId="8">
    <w:abstractNumId w:val="0"/>
  </w:num>
  <w:num w:numId="9">
    <w:abstractNumId w:val="2"/>
  </w:num>
  <w:num w:numId="10">
    <w:abstractNumId w:val="7"/>
  </w:num>
  <w:num w:numId="11">
    <w:abstractNumId w:val="14"/>
  </w:num>
  <w:num w:numId="12">
    <w:abstractNumId w:val="5"/>
  </w:num>
  <w:num w:numId="13">
    <w:abstractNumId w:val="9"/>
  </w:num>
  <w:num w:numId="14">
    <w:abstractNumId w:val="4"/>
  </w:num>
  <w:num w:numId="15">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useFELayout/>
  </w:compat>
  <w:rsids>
    <w:rsidRoot w:val="00736358"/>
    <w:rsid w:val="000005C8"/>
    <w:rsid w:val="00001535"/>
    <w:rsid w:val="000064EE"/>
    <w:rsid w:val="000117B5"/>
    <w:rsid w:val="00011995"/>
    <w:rsid w:val="00012016"/>
    <w:rsid w:val="000143F1"/>
    <w:rsid w:val="0001754C"/>
    <w:rsid w:val="0002014E"/>
    <w:rsid w:val="000208C8"/>
    <w:rsid w:val="00021887"/>
    <w:rsid w:val="00023513"/>
    <w:rsid w:val="0002389F"/>
    <w:rsid w:val="0002606A"/>
    <w:rsid w:val="00033672"/>
    <w:rsid w:val="0003442F"/>
    <w:rsid w:val="00034843"/>
    <w:rsid w:val="00034A92"/>
    <w:rsid w:val="000354B2"/>
    <w:rsid w:val="00040F5E"/>
    <w:rsid w:val="000410C4"/>
    <w:rsid w:val="000414BF"/>
    <w:rsid w:val="00043697"/>
    <w:rsid w:val="00046FE7"/>
    <w:rsid w:val="000471B4"/>
    <w:rsid w:val="00047413"/>
    <w:rsid w:val="00050B72"/>
    <w:rsid w:val="00051747"/>
    <w:rsid w:val="000521BD"/>
    <w:rsid w:val="00052240"/>
    <w:rsid w:val="0005365F"/>
    <w:rsid w:val="00055CF2"/>
    <w:rsid w:val="000562CC"/>
    <w:rsid w:val="00057342"/>
    <w:rsid w:val="000577C3"/>
    <w:rsid w:val="00060844"/>
    <w:rsid w:val="00063390"/>
    <w:rsid w:val="0006457F"/>
    <w:rsid w:val="0006543A"/>
    <w:rsid w:val="00070C7B"/>
    <w:rsid w:val="0007180E"/>
    <w:rsid w:val="00073FF4"/>
    <w:rsid w:val="000742C1"/>
    <w:rsid w:val="00074B93"/>
    <w:rsid w:val="000803B9"/>
    <w:rsid w:val="00080686"/>
    <w:rsid w:val="00081BA3"/>
    <w:rsid w:val="000829ED"/>
    <w:rsid w:val="00084D44"/>
    <w:rsid w:val="00085D31"/>
    <w:rsid w:val="000877C0"/>
    <w:rsid w:val="00087FAF"/>
    <w:rsid w:val="00090626"/>
    <w:rsid w:val="000913B5"/>
    <w:rsid w:val="00091B83"/>
    <w:rsid w:val="000927DF"/>
    <w:rsid w:val="0009501D"/>
    <w:rsid w:val="000953AE"/>
    <w:rsid w:val="000953D3"/>
    <w:rsid w:val="00095B48"/>
    <w:rsid w:val="000A0326"/>
    <w:rsid w:val="000A0DB0"/>
    <w:rsid w:val="000A1290"/>
    <w:rsid w:val="000A20A6"/>
    <w:rsid w:val="000A2543"/>
    <w:rsid w:val="000A2886"/>
    <w:rsid w:val="000A2891"/>
    <w:rsid w:val="000A5D86"/>
    <w:rsid w:val="000A62FF"/>
    <w:rsid w:val="000A7D42"/>
    <w:rsid w:val="000B0592"/>
    <w:rsid w:val="000B131D"/>
    <w:rsid w:val="000B5C7D"/>
    <w:rsid w:val="000B6FBC"/>
    <w:rsid w:val="000B718B"/>
    <w:rsid w:val="000B77A6"/>
    <w:rsid w:val="000B7CF2"/>
    <w:rsid w:val="000C2927"/>
    <w:rsid w:val="000C2AAE"/>
    <w:rsid w:val="000C316D"/>
    <w:rsid w:val="000C58F1"/>
    <w:rsid w:val="000C60F9"/>
    <w:rsid w:val="000C6B53"/>
    <w:rsid w:val="000C6EFC"/>
    <w:rsid w:val="000D1A2C"/>
    <w:rsid w:val="000D311A"/>
    <w:rsid w:val="000D3AC1"/>
    <w:rsid w:val="000D4719"/>
    <w:rsid w:val="000D516E"/>
    <w:rsid w:val="000D5E65"/>
    <w:rsid w:val="000D6E19"/>
    <w:rsid w:val="000E42E3"/>
    <w:rsid w:val="000E6E4C"/>
    <w:rsid w:val="000E7720"/>
    <w:rsid w:val="000F1019"/>
    <w:rsid w:val="000F104E"/>
    <w:rsid w:val="000F38B5"/>
    <w:rsid w:val="000F7EB7"/>
    <w:rsid w:val="00104DED"/>
    <w:rsid w:val="001061D9"/>
    <w:rsid w:val="00106736"/>
    <w:rsid w:val="00106D8B"/>
    <w:rsid w:val="00110BAF"/>
    <w:rsid w:val="00114F79"/>
    <w:rsid w:val="00115C62"/>
    <w:rsid w:val="00116FA2"/>
    <w:rsid w:val="00122030"/>
    <w:rsid w:val="001259DF"/>
    <w:rsid w:val="001261FC"/>
    <w:rsid w:val="00127F85"/>
    <w:rsid w:val="0013059A"/>
    <w:rsid w:val="0013219F"/>
    <w:rsid w:val="0013295B"/>
    <w:rsid w:val="001355E1"/>
    <w:rsid w:val="00135F1F"/>
    <w:rsid w:val="00140C2D"/>
    <w:rsid w:val="001413DD"/>
    <w:rsid w:val="00142164"/>
    <w:rsid w:val="00143F3C"/>
    <w:rsid w:val="0014463A"/>
    <w:rsid w:val="00145245"/>
    <w:rsid w:val="00151464"/>
    <w:rsid w:val="00153D50"/>
    <w:rsid w:val="00154789"/>
    <w:rsid w:val="00155A9F"/>
    <w:rsid w:val="001606BB"/>
    <w:rsid w:val="00163157"/>
    <w:rsid w:val="00165FBD"/>
    <w:rsid w:val="00166278"/>
    <w:rsid w:val="001666F1"/>
    <w:rsid w:val="00167BB5"/>
    <w:rsid w:val="00167DCB"/>
    <w:rsid w:val="00170628"/>
    <w:rsid w:val="001723AF"/>
    <w:rsid w:val="0017426E"/>
    <w:rsid w:val="00174C02"/>
    <w:rsid w:val="00174EDF"/>
    <w:rsid w:val="00174F76"/>
    <w:rsid w:val="00175DCC"/>
    <w:rsid w:val="00184670"/>
    <w:rsid w:val="00186C3F"/>
    <w:rsid w:val="001919E1"/>
    <w:rsid w:val="00191B2A"/>
    <w:rsid w:val="00192A0F"/>
    <w:rsid w:val="001932CA"/>
    <w:rsid w:val="0019405A"/>
    <w:rsid w:val="00194512"/>
    <w:rsid w:val="001962D6"/>
    <w:rsid w:val="00196AC0"/>
    <w:rsid w:val="00196F3D"/>
    <w:rsid w:val="001A0081"/>
    <w:rsid w:val="001A0F21"/>
    <w:rsid w:val="001A12E0"/>
    <w:rsid w:val="001A14F4"/>
    <w:rsid w:val="001A2B40"/>
    <w:rsid w:val="001A2F13"/>
    <w:rsid w:val="001A3F08"/>
    <w:rsid w:val="001A40E6"/>
    <w:rsid w:val="001A7B33"/>
    <w:rsid w:val="001B078D"/>
    <w:rsid w:val="001B1587"/>
    <w:rsid w:val="001B1A48"/>
    <w:rsid w:val="001B1E2B"/>
    <w:rsid w:val="001B2083"/>
    <w:rsid w:val="001B3373"/>
    <w:rsid w:val="001B47DC"/>
    <w:rsid w:val="001B495A"/>
    <w:rsid w:val="001B4E52"/>
    <w:rsid w:val="001B54C7"/>
    <w:rsid w:val="001B67B4"/>
    <w:rsid w:val="001B7542"/>
    <w:rsid w:val="001B7C66"/>
    <w:rsid w:val="001B7D01"/>
    <w:rsid w:val="001C0376"/>
    <w:rsid w:val="001C082D"/>
    <w:rsid w:val="001C39E2"/>
    <w:rsid w:val="001D324F"/>
    <w:rsid w:val="001D358A"/>
    <w:rsid w:val="001D486F"/>
    <w:rsid w:val="001E04FF"/>
    <w:rsid w:val="001E44D4"/>
    <w:rsid w:val="001F3410"/>
    <w:rsid w:val="001F3CBD"/>
    <w:rsid w:val="001F3CF1"/>
    <w:rsid w:val="001F42AE"/>
    <w:rsid w:val="00200F60"/>
    <w:rsid w:val="00201056"/>
    <w:rsid w:val="00201649"/>
    <w:rsid w:val="00203DA9"/>
    <w:rsid w:val="002042FB"/>
    <w:rsid w:val="002044CE"/>
    <w:rsid w:val="00206BE5"/>
    <w:rsid w:val="00206C56"/>
    <w:rsid w:val="00206F03"/>
    <w:rsid w:val="002077A9"/>
    <w:rsid w:val="00207F4E"/>
    <w:rsid w:val="0021111C"/>
    <w:rsid w:val="002112A6"/>
    <w:rsid w:val="00211816"/>
    <w:rsid w:val="00212BFF"/>
    <w:rsid w:val="002137C1"/>
    <w:rsid w:val="00214B02"/>
    <w:rsid w:val="002164FB"/>
    <w:rsid w:val="0021706C"/>
    <w:rsid w:val="00217724"/>
    <w:rsid w:val="002202C3"/>
    <w:rsid w:val="00220A97"/>
    <w:rsid w:val="0022127E"/>
    <w:rsid w:val="002234C9"/>
    <w:rsid w:val="00225612"/>
    <w:rsid w:val="0022758F"/>
    <w:rsid w:val="00231625"/>
    <w:rsid w:val="00231C4C"/>
    <w:rsid w:val="00232699"/>
    <w:rsid w:val="00233ABE"/>
    <w:rsid w:val="00235779"/>
    <w:rsid w:val="0023684B"/>
    <w:rsid w:val="002403FF"/>
    <w:rsid w:val="002409CC"/>
    <w:rsid w:val="00242AC1"/>
    <w:rsid w:val="002439B7"/>
    <w:rsid w:val="0024406E"/>
    <w:rsid w:val="0024539B"/>
    <w:rsid w:val="00245757"/>
    <w:rsid w:val="0024613A"/>
    <w:rsid w:val="00246A26"/>
    <w:rsid w:val="00246AF4"/>
    <w:rsid w:val="00247004"/>
    <w:rsid w:val="00251AC3"/>
    <w:rsid w:val="002521EF"/>
    <w:rsid w:val="0025350A"/>
    <w:rsid w:val="002547D3"/>
    <w:rsid w:val="0025619A"/>
    <w:rsid w:val="00257C89"/>
    <w:rsid w:val="00261E60"/>
    <w:rsid w:val="00262A98"/>
    <w:rsid w:val="00263E24"/>
    <w:rsid w:val="002665A5"/>
    <w:rsid w:val="002677FB"/>
    <w:rsid w:val="002741A5"/>
    <w:rsid w:val="00276389"/>
    <w:rsid w:val="00277D7D"/>
    <w:rsid w:val="0028075C"/>
    <w:rsid w:val="00281D05"/>
    <w:rsid w:val="00284C68"/>
    <w:rsid w:val="0028581E"/>
    <w:rsid w:val="00286714"/>
    <w:rsid w:val="002868B5"/>
    <w:rsid w:val="00287511"/>
    <w:rsid w:val="00287ABA"/>
    <w:rsid w:val="00287E38"/>
    <w:rsid w:val="00292013"/>
    <w:rsid w:val="00292276"/>
    <w:rsid w:val="002924D9"/>
    <w:rsid w:val="002A0576"/>
    <w:rsid w:val="002A0751"/>
    <w:rsid w:val="002A17C7"/>
    <w:rsid w:val="002A1AC9"/>
    <w:rsid w:val="002A21DA"/>
    <w:rsid w:val="002A50EC"/>
    <w:rsid w:val="002A5506"/>
    <w:rsid w:val="002B180D"/>
    <w:rsid w:val="002B265A"/>
    <w:rsid w:val="002B41A8"/>
    <w:rsid w:val="002B63FE"/>
    <w:rsid w:val="002B659F"/>
    <w:rsid w:val="002C1552"/>
    <w:rsid w:val="002C1EDB"/>
    <w:rsid w:val="002C3322"/>
    <w:rsid w:val="002C441F"/>
    <w:rsid w:val="002C5A75"/>
    <w:rsid w:val="002D0DF6"/>
    <w:rsid w:val="002D260E"/>
    <w:rsid w:val="002D3836"/>
    <w:rsid w:val="002D3FCE"/>
    <w:rsid w:val="002D6C20"/>
    <w:rsid w:val="002E00D8"/>
    <w:rsid w:val="002E09BD"/>
    <w:rsid w:val="002E230F"/>
    <w:rsid w:val="002E3D8B"/>
    <w:rsid w:val="002E48D8"/>
    <w:rsid w:val="002E4C65"/>
    <w:rsid w:val="002E56AA"/>
    <w:rsid w:val="002E7BAE"/>
    <w:rsid w:val="002F1C8F"/>
    <w:rsid w:val="002F41D6"/>
    <w:rsid w:val="002F5959"/>
    <w:rsid w:val="002F6098"/>
    <w:rsid w:val="002F702E"/>
    <w:rsid w:val="002F726A"/>
    <w:rsid w:val="002F7F75"/>
    <w:rsid w:val="00304B40"/>
    <w:rsid w:val="00304C7B"/>
    <w:rsid w:val="00304CF7"/>
    <w:rsid w:val="00305CD4"/>
    <w:rsid w:val="003067DA"/>
    <w:rsid w:val="003075D0"/>
    <w:rsid w:val="00307D19"/>
    <w:rsid w:val="0031399D"/>
    <w:rsid w:val="00314716"/>
    <w:rsid w:val="00316CDB"/>
    <w:rsid w:val="00320598"/>
    <w:rsid w:val="00321627"/>
    <w:rsid w:val="00323BBF"/>
    <w:rsid w:val="00324D8F"/>
    <w:rsid w:val="00327A45"/>
    <w:rsid w:val="00330989"/>
    <w:rsid w:val="00330ABA"/>
    <w:rsid w:val="00331C4A"/>
    <w:rsid w:val="00332809"/>
    <w:rsid w:val="00333097"/>
    <w:rsid w:val="00334A30"/>
    <w:rsid w:val="003408CC"/>
    <w:rsid w:val="003431C4"/>
    <w:rsid w:val="003441D8"/>
    <w:rsid w:val="00344323"/>
    <w:rsid w:val="00344654"/>
    <w:rsid w:val="003450FB"/>
    <w:rsid w:val="00346880"/>
    <w:rsid w:val="00346B1B"/>
    <w:rsid w:val="00346C00"/>
    <w:rsid w:val="00346D56"/>
    <w:rsid w:val="003503FC"/>
    <w:rsid w:val="0035080B"/>
    <w:rsid w:val="00351CA9"/>
    <w:rsid w:val="00353753"/>
    <w:rsid w:val="00353784"/>
    <w:rsid w:val="003568BE"/>
    <w:rsid w:val="00356B94"/>
    <w:rsid w:val="00357A37"/>
    <w:rsid w:val="00357E0E"/>
    <w:rsid w:val="00360213"/>
    <w:rsid w:val="00361203"/>
    <w:rsid w:val="00361592"/>
    <w:rsid w:val="00363769"/>
    <w:rsid w:val="00363782"/>
    <w:rsid w:val="0036404D"/>
    <w:rsid w:val="00364DAA"/>
    <w:rsid w:val="00365AB6"/>
    <w:rsid w:val="0036709C"/>
    <w:rsid w:val="00367308"/>
    <w:rsid w:val="00367F95"/>
    <w:rsid w:val="00370012"/>
    <w:rsid w:val="00375668"/>
    <w:rsid w:val="00376543"/>
    <w:rsid w:val="00376DB5"/>
    <w:rsid w:val="003803A5"/>
    <w:rsid w:val="003820A1"/>
    <w:rsid w:val="0038213E"/>
    <w:rsid w:val="00382A33"/>
    <w:rsid w:val="003830EE"/>
    <w:rsid w:val="003844C4"/>
    <w:rsid w:val="0038578D"/>
    <w:rsid w:val="00387479"/>
    <w:rsid w:val="00390B00"/>
    <w:rsid w:val="00393078"/>
    <w:rsid w:val="00393425"/>
    <w:rsid w:val="00393CA5"/>
    <w:rsid w:val="00393F92"/>
    <w:rsid w:val="003940CB"/>
    <w:rsid w:val="00394419"/>
    <w:rsid w:val="0039638F"/>
    <w:rsid w:val="0039692D"/>
    <w:rsid w:val="003977CB"/>
    <w:rsid w:val="003A1816"/>
    <w:rsid w:val="003A4E39"/>
    <w:rsid w:val="003A7916"/>
    <w:rsid w:val="003A793A"/>
    <w:rsid w:val="003B1C0C"/>
    <w:rsid w:val="003B22F0"/>
    <w:rsid w:val="003B24FC"/>
    <w:rsid w:val="003B2E08"/>
    <w:rsid w:val="003C2638"/>
    <w:rsid w:val="003C383D"/>
    <w:rsid w:val="003C3B90"/>
    <w:rsid w:val="003C3CA4"/>
    <w:rsid w:val="003C4346"/>
    <w:rsid w:val="003C46CB"/>
    <w:rsid w:val="003C478C"/>
    <w:rsid w:val="003C608C"/>
    <w:rsid w:val="003D1178"/>
    <w:rsid w:val="003D1CDE"/>
    <w:rsid w:val="003D5727"/>
    <w:rsid w:val="003D5E5D"/>
    <w:rsid w:val="003D678C"/>
    <w:rsid w:val="003D6E10"/>
    <w:rsid w:val="003E0C32"/>
    <w:rsid w:val="003E0E81"/>
    <w:rsid w:val="003E2F81"/>
    <w:rsid w:val="003E39FD"/>
    <w:rsid w:val="003E4C39"/>
    <w:rsid w:val="003E5F74"/>
    <w:rsid w:val="003E7196"/>
    <w:rsid w:val="003F0FB4"/>
    <w:rsid w:val="003F1053"/>
    <w:rsid w:val="003F155F"/>
    <w:rsid w:val="00401409"/>
    <w:rsid w:val="004028DE"/>
    <w:rsid w:val="00403104"/>
    <w:rsid w:val="00403BF6"/>
    <w:rsid w:val="0040553A"/>
    <w:rsid w:val="0040589C"/>
    <w:rsid w:val="00411AE2"/>
    <w:rsid w:val="00411EC5"/>
    <w:rsid w:val="0041425C"/>
    <w:rsid w:val="004147E6"/>
    <w:rsid w:val="0041698B"/>
    <w:rsid w:val="00416BDF"/>
    <w:rsid w:val="00420083"/>
    <w:rsid w:val="00422559"/>
    <w:rsid w:val="00422E27"/>
    <w:rsid w:val="00424A2A"/>
    <w:rsid w:val="004276DB"/>
    <w:rsid w:val="00427733"/>
    <w:rsid w:val="004319BE"/>
    <w:rsid w:val="004321D9"/>
    <w:rsid w:val="004331C2"/>
    <w:rsid w:val="004359DB"/>
    <w:rsid w:val="004403B1"/>
    <w:rsid w:val="004416B6"/>
    <w:rsid w:val="00441A36"/>
    <w:rsid w:val="004421D6"/>
    <w:rsid w:val="004446E0"/>
    <w:rsid w:val="0044524E"/>
    <w:rsid w:val="004466B5"/>
    <w:rsid w:val="0044714C"/>
    <w:rsid w:val="00447758"/>
    <w:rsid w:val="00450E28"/>
    <w:rsid w:val="004511EE"/>
    <w:rsid w:val="004512C9"/>
    <w:rsid w:val="004525F1"/>
    <w:rsid w:val="00453111"/>
    <w:rsid w:val="00455690"/>
    <w:rsid w:val="00455DEE"/>
    <w:rsid w:val="0045654D"/>
    <w:rsid w:val="00461116"/>
    <w:rsid w:val="004639F1"/>
    <w:rsid w:val="00464859"/>
    <w:rsid w:val="0046549E"/>
    <w:rsid w:val="00466DBE"/>
    <w:rsid w:val="00466E3D"/>
    <w:rsid w:val="00467825"/>
    <w:rsid w:val="00470DE5"/>
    <w:rsid w:val="00472477"/>
    <w:rsid w:val="004742C9"/>
    <w:rsid w:val="00475910"/>
    <w:rsid w:val="00477896"/>
    <w:rsid w:val="004801B4"/>
    <w:rsid w:val="00483772"/>
    <w:rsid w:val="004866F3"/>
    <w:rsid w:val="00487C6A"/>
    <w:rsid w:val="004908B8"/>
    <w:rsid w:val="00490E59"/>
    <w:rsid w:val="00490E90"/>
    <w:rsid w:val="004911CF"/>
    <w:rsid w:val="00493282"/>
    <w:rsid w:val="0049578D"/>
    <w:rsid w:val="004A30CA"/>
    <w:rsid w:val="004A4F41"/>
    <w:rsid w:val="004A6157"/>
    <w:rsid w:val="004A6992"/>
    <w:rsid w:val="004B2A7A"/>
    <w:rsid w:val="004B50D3"/>
    <w:rsid w:val="004B50EE"/>
    <w:rsid w:val="004B59E4"/>
    <w:rsid w:val="004B60A2"/>
    <w:rsid w:val="004C01BD"/>
    <w:rsid w:val="004C0FD8"/>
    <w:rsid w:val="004C1E40"/>
    <w:rsid w:val="004C5948"/>
    <w:rsid w:val="004C648B"/>
    <w:rsid w:val="004C70F4"/>
    <w:rsid w:val="004D1749"/>
    <w:rsid w:val="004D1B7A"/>
    <w:rsid w:val="004D2EA6"/>
    <w:rsid w:val="004D3A83"/>
    <w:rsid w:val="004D555F"/>
    <w:rsid w:val="004D568D"/>
    <w:rsid w:val="004D5C6C"/>
    <w:rsid w:val="004E055E"/>
    <w:rsid w:val="004E4487"/>
    <w:rsid w:val="004E4727"/>
    <w:rsid w:val="004E50EF"/>
    <w:rsid w:val="004E5BE7"/>
    <w:rsid w:val="004E7A4D"/>
    <w:rsid w:val="004F02BC"/>
    <w:rsid w:val="004F0DCF"/>
    <w:rsid w:val="004F0EB9"/>
    <w:rsid w:val="004F1011"/>
    <w:rsid w:val="004F1410"/>
    <w:rsid w:val="004F2205"/>
    <w:rsid w:val="004F4477"/>
    <w:rsid w:val="004F4FCF"/>
    <w:rsid w:val="004F5086"/>
    <w:rsid w:val="004F5E85"/>
    <w:rsid w:val="004F7806"/>
    <w:rsid w:val="004F7AF9"/>
    <w:rsid w:val="005059BD"/>
    <w:rsid w:val="00513CCA"/>
    <w:rsid w:val="0051566D"/>
    <w:rsid w:val="00515E28"/>
    <w:rsid w:val="00517D37"/>
    <w:rsid w:val="00517DC4"/>
    <w:rsid w:val="00517F79"/>
    <w:rsid w:val="0052055D"/>
    <w:rsid w:val="00520733"/>
    <w:rsid w:val="00524E29"/>
    <w:rsid w:val="00527510"/>
    <w:rsid w:val="005279FC"/>
    <w:rsid w:val="00527B96"/>
    <w:rsid w:val="005305B1"/>
    <w:rsid w:val="00532236"/>
    <w:rsid w:val="005325D3"/>
    <w:rsid w:val="00536B70"/>
    <w:rsid w:val="00536E76"/>
    <w:rsid w:val="00537A0B"/>
    <w:rsid w:val="005425E9"/>
    <w:rsid w:val="005431C6"/>
    <w:rsid w:val="00543A5C"/>
    <w:rsid w:val="00545EB8"/>
    <w:rsid w:val="00551408"/>
    <w:rsid w:val="0055190B"/>
    <w:rsid w:val="0055235E"/>
    <w:rsid w:val="00553482"/>
    <w:rsid w:val="005549B6"/>
    <w:rsid w:val="00555422"/>
    <w:rsid w:val="0055592F"/>
    <w:rsid w:val="00555C96"/>
    <w:rsid w:val="00563641"/>
    <w:rsid w:val="005641EC"/>
    <w:rsid w:val="00564447"/>
    <w:rsid w:val="0057113F"/>
    <w:rsid w:val="00571856"/>
    <w:rsid w:val="00571D01"/>
    <w:rsid w:val="00572079"/>
    <w:rsid w:val="00572980"/>
    <w:rsid w:val="00575B62"/>
    <w:rsid w:val="00576E86"/>
    <w:rsid w:val="00580876"/>
    <w:rsid w:val="00582689"/>
    <w:rsid w:val="00583822"/>
    <w:rsid w:val="00583AEA"/>
    <w:rsid w:val="00584C82"/>
    <w:rsid w:val="00586667"/>
    <w:rsid w:val="00586B37"/>
    <w:rsid w:val="00590193"/>
    <w:rsid w:val="00590916"/>
    <w:rsid w:val="00594F85"/>
    <w:rsid w:val="0059592F"/>
    <w:rsid w:val="0059755E"/>
    <w:rsid w:val="005A039C"/>
    <w:rsid w:val="005A2BE5"/>
    <w:rsid w:val="005A4ADA"/>
    <w:rsid w:val="005A667A"/>
    <w:rsid w:val="005A6DB8"/>
    <w:rsid w:val="005B0FED"/>
    <w:rsid w:val="005B1392"/>
    <w:rsid w:val="005B4720"/>
    <w:rsid w:val="005B7797"/>
    <w:rsid w:val="005C09F2"/>
    <w:rsid w:val="005C3763"/>
    <w:rsid w:val="005C38B6"/>
    <w:rsid w:val="005C3DB6"/>
    <w:rsid w:val="005C4357"/>
    <w:rsid w:val="005C444F"/>
    <w:rsid w:val="005C4E1E"/>
    <w:rsid w:val="005C51F6"/>
    <w:rsid w:val="005D0270"/>
    <w:rsid w:val="005D0D16"/>
    <w:rsid w:val="005D1A62"/>
    <w:rsid w:val="005D1E48"/>
    <w:rsid w:val="005D3407"/>
    <w:rsid w:val="005D4FA8"/>
    <w:rsid w:val="005E44EF"/>
    <w:rsid w:val="005E46E6"/>
    <w:rsid w:val="005E7D7D"/>
    <w:rsid w:val="005F1703"/>
    <w:rsid w:val="005F3811"/>
    <w:rsid w:val="005F64AB"/>
    <w:rsid w:val="005F7C79"/>
    <w:rsid w:val="005F7E27"/>
    <w:rsid w:val="00601EE5"/>
    <w:rsid w:val="00602A4B"/>
    <w:rsid w:val="0060501E"/>
    <w:rsid w:val="006069F3"/>
    <w:rsid w:val="0060714E"/>
    <w:rsid w:val="0060761F"/>
    <w:rsid w:val="006115B8"/>
    <w:rsid w:val="00615610"/>
    <w:rsid w:val="00617B14"/>
    <w:rsid w:val="0062036F"/>
    <w:rsid w:val="00623581"/>
    <w:rsid w:val="00623627"/>
    <w:rsid w:val="00624E14"/>
    <w:rsid w:val="00626657"/>
    <w:rsid w:val="006307E4"/>
    <w:rsid w:val="0063236B"/>
    <w:rsid w:val="00634611"/>
    <w:rsid w:val="00635EF0"/>
    <w:rsid w:val="0063691E"/>
    <w:rsid w:val="0063753A"/>
    <w:rsid w:val="00637F40"/>
    <w:rsid w:val="00641210"/>
    <w:rsid w:val="00643DE1"/>
    <w:rsid w:val="006442AD"/>
    <w:rsid w:val="00644DE3"/>
    <w:rsid w:val="00645930"/>
    <w:rsid w:val="006501AF"/>
    <w:rsid w:val="00651EC5"/>
    <w:rsid w:val="00653B2D"/>
    <w:rsid w:val="006546E7"/>
    <w:rsid w:val="0065526F"/>
    <w:rsid w:val="006619F1"/>
    <w:rsid w:val="00667478"/>
    <w:rsid w:val="00670A83"/>
    <w:rsid w:val="00672578"/>
    <w:rsid w:val="00673854"/>
    <w:rsid w:val="006754AB"/>
    <w:rsid w:val="00676095"/>
    <w:rsid w:val="006760EC"/>
    <w:rsid w:val="006761B3"/>
    <w:rsid w:val="00677782"/>
    <w:rsid w:val="0068430B"/>
    <w:rsid w:val="0068448B"/>
    <w:rsid w:val="0068644D"/>
    <w:rsid w:val="006903FE"/>
    <w:rsid w:val="00690B2C"/>
    <w:rsid w:val="00692B8E"/>
    <w:rsid w:val="0069454A"/>
    <w:rsid w:val="00694B77"/>
    <w:rsid w:val="00695D75"/>
    <w:rsid w:val="00696359"/>
    <w:rsid w:val="006A1994"/>
    <w:rsid w:val="006A34CE"/>
    <w:rsid w:val="006A4142"/>
    <w:rsid w:val="006A5DDC"/>
    <w:rsid w:val="006A70A2"/>
    <w:rsid w:val="006B180E"/>
    <w:rsid w:val="006B19DB"/>
    <w:rsid w:val="006B1A62"/>
    <w:rsid w:val="006B1EA2"/>
    <w:rsid w:val="006B2A6D"/>
    <w:rsid w:val="006B733E"/>
    <w:rsid w:val="006C0860"/>
    <w:rsid w:val="006C17E0"/>
    <w:rsid w:val="006C1A43"/>
    <w:rsid w:val="006C1B8F"/>
    <w:rsid w:val="006C2138"/>
    <w:rsid w:val="006C2756"/>
    <w:rsid w:val="006C28E2"/>
    <w:rsid w:val="006C32CE"/>
    <w:rsid w:val="006C40A5"/>
    <w:rsid w:val="006C5254"/>
    <w:rsid w:val="006C6287"/>
    <w:rsid w:val="006D0825"/>
    <w:rsid w:val="006D11AD"/>
    <w:rsid w:val="006D147D"/>
    <w:rsid w:val="006D2869"/>
    <w:rsid w:val="006D2870"/>
    <w:rsid w:val="006D2969"/>
    <w:rsid w:val="006D3BE3"/>
    <w:rsid w:val="006D4044"/>
    <w:rsid w:val="006D44CB"/>
    <w:rsid w:val="006D5B72"/>
    <w:rsid w:val="006E092C"/>
    <w:rsid w:val="006E23C4"/>
    <w:rsid w:val="006E3524"/>
    <w:rsid w:val="006E4ABD"/>
    <w:rsid w:val="006E5AF8"/>
    <w:rsid w:val="006F1152"/>
    <w:rsid w:val="006F1F5D"/>
    <w:rsid w:val="006F2B47"/>
    <w:rsid w:val="006F2BFC"/>
    <w:rsid w:val="006F34B5"/>
    <w:rsid w:val="006F36BC"/>
    <w:rsid w:val="006F45DB"/>
    <w:rsid w:val="006F4826"/>
    <w:rsid w:val="006F5F82"/>
    <w:rsid w:val="00701AE9"/>
    <w:rsid w:val="00703589"/>
    <w:rsid w:val="00704391"/>
    <w:rsid w:val="007062A7"/>
    <w:rsid w:val="00706AC7"/>
    <w:rsid w:val="00707F68"/>
    <w:rsid w:val="00711CF6"/>
    <w:rsid w:val="00711DED"/>
    <w:rsid w:val="00712272"/>
    <w:rsid w:val="0071334F"/>
    <w:rsid w:val="007167C3"/>
    <w:rsid w:val="00716A6F"/>
    <w:rsid w:val="00720B04"/>
    <w:rsid w:val="00720EA7"/>
    <w:rsid w:val="0072115D"/>
    <w:rsid w:val="00721D43"/>
    <w:rsid w:val="00723FCB"/>
    <w:rsid w:val="00724D89"/>
    <w:rsid w:val="00725CF9"/>
    <w:rsid w:val="00725F4D"/>
    <w:rsid w:val="00726791"/>
    <w:rsid w:val="00730D9A"/>
    <w:rsid w:val="007344B5"/>
    <w:rsid w:val="0073461E"/>
    <w:rsid w:val="00735360"/>
    <w:rsid w:val="007360A2"/>
    <w:rsid w:val="00736358"/>
    <w:rsid w:val="00736B1F"/>
    <w:rsid w:val="0074580F"/>
    <w:rsid w:val="00747012"/>
    <w:rsid w:val="007519F3"/>
    <w:rsid w:val="00751B04"/>
    <w:rsid w:val="0075239D"/>
    <w:rsid w:val="00752ECF"/>
    <w:rsid w:val="007532D2"/>
    <w:rsid w:val="00761ADE"/>
    <w:rsid w:val="00763ADC"/>
    <w:rsid w:val="00764363"/>
    <w:rsid w:val="007677A6"/>
    <w:rsid w:val="00770DD9"/>
    <w:rsid w:val="007716BE"/>
    <w:rsid w:val="00772580"/>
    <w:rsid w:val="00773FBB"/>
    <w:rsid w:val="0077509C"/>
    <w:rsid w:val="00775BBC"/>
    <w:rsid w:val="007761AC"/>
    <w:rsid w:val="00776E89"/>
    <w:rsid w:val="00777138"/>
    <w:rsid w:val="00781854"/>
    <w:rsid w:val="00781A33"/>
    <w:rsid w:val="0078229A"/>
    <w:rsid w:val="0078267D"/>
    <w:rsid w:val="007861A4"/>
    <w:rsid w:val="007911F5"/>
    <w:rsid w:val="00792C89"/>
    <w:rsid w:val="00793D79"/>
    <w:rsid w:val="0079445D"/>
    <w:rsid w:val="00795A99"/>
    <w:rsid w:val="00796816"/>
    <w:rsid w:val="00796A94"/>
    <w:rsid w:val="007971FB"/>
    <w:rsid w:val="0079743D"/>
    <w:rsid w:val="007A1E96"/>
    <w:rsid w:val="007A23A7"/>
    <w:rsid w:val="007A241E"/>
    <w:rsid w:val="007A407F"/>
    <w:rsid w:val="007A486A"/>
    <w:rsid w:val="007A6E85"/>
    <w:rsid w:val="007B1B18"/>
    <w:rsid w:val="007B32D5"/>
    <w:rsid w:val="007B3814"/>
    <w:rsid w:val="007B6114"/>
    <w:rsid w:val="007B6AC7"/>
    <w:rsid w:val="007B6C49"/>
    <w:rsid w:val="007B75DD"/>
    <w:rsid w:val="007C084F"/>
    <w:rsid w:val="007C2942"/>
    <w:rsid w:val="007C36C8"/>
    <w:rsid w:val="007C4478"/>
    <w:rsid w:val="007C5841"/>
    <w:rsid w:val="007C6DE8"/>
    <w:rsid w:val="007C72DE"/>
    <w:rsid w:val="007C7C8B"/>
    <w:rsid w:val="007D101C"/>
    <w:rsid w:val="007D3201"/>
    <w:rsid w:val="007D340E"/>
    <w:rsid w:val="007D36CE"/>
    <w:rsid w:val="007D39D8"/>
    <w:rsid w:val="007D43DC"/>
    <w:rsid w:val="007D6987"/>
    <w:rsid w:val="007D73A4"/>
    <w:rsid w:val="007E11DE"/>
    <w:rsid w:val="007E2250"/>
    <w:rsid w:val="007E53CE"/>
    <w:rsid w:val="007E61EA"/>
    <w:rsid w:val="007F2CDC"/>
    <w:rsid w:val="007F4939"/>
    <w:rsid w:val="007F4A4E"/>
    <w:rsid w:val="007F67C8"/>
    <w:rsid w:val="0080358B"/>
    <w:rsid w:val="00804F0F"/>
    <w:rsid w:val="00805D64"/>
    <w:rsid w:val="00806B73"/>
    <w:rsid w:val="00806E36"/>
    <w:rsid w:val="00807004"/>
    <w:rsid w:val="00814078"/>
    <w:rsid w:val="00814D97"/>
    <w:rsid w:val="008157F8"/>
    <w:rsid w:val="008176E3"/>
    <w:rsid w:val="008243A3"/>
    <w:rsid w:val="00824DC7"/>
    <w:rsid w:val="008304E6"/>
    <w:rsid w:val="00831AD4"/>
    <w:rsid w:val="00832E5A"/>
    <w:rsid w:val="008332B5"/>
    <w:rsid w:val="0083422D"/>
    <w:rsid w:val="008344EB"/>
    <w:rsid w:val="0083610B"/>
    <w:rsid w:val="008374CA"/>
    <w:rsid w:val="008407F5"/>
    <w:rsid w:val="008416D8"/>
    <w:rsid w:val="00841ECF"/>
    <w:rsid w:val="00842598"/>
    <w:rsid w:val="00843492"/>
    <w:rsid w:val="00844D16"/>
    <w:rsid w:val="00846E92"/>
    <w:rsid w:val="00847AAC"/>
    <w:rsid w:val="00850906"/>
    <w:rsid w:val="00851ABA"/>
    <w:rsid w:val="00852C91"/>
    <w:rsid w:val="00852E25"/>
    <w:rsid w:val="00855201"/>
    <w:rsid w:val="00855814"/>
    <w:rsid w:val="00855941"/>
    <w:rsid w:val="00856779"/>
    <w:rsid w:val="00860773"/>
    <w:rsid w:val="00860A94"/>
    <w:rsid w:val="00861166"/>
    <w:rsid w:val="00861B71"/>
    <w:rsid w:val="008627DE"/>
    <w:rsid w:val="00864D39"/>
    <w:rsid w:val="00866C26"/>
    <w:rsid w:val="00866F7A"/>
    <w:rsid w:val="00867BAA"/>
    <w:rsid w:val="00870D58"/>
    <w:rsid w:val="00872262"/>
    <w:rsid w:val="00872A46"/>
    <w:rsid w:val="00872FDE"/>
    <w:rsid w:val="008738CF"/>
    <w:rsid w:val="0087475E"/>
    <w:rsid w:val="00874A95"/>
    <w:rsid w:val="00875D11"/>
    <w:rsid w:val="008775A4"/>
    <w:rsid w:val="00880369"/>
    <w:rsid w:val="00883A00"/>
    <w:rsid w:val="008856D8"/>
    <w:rsid w:val="008858DE"/>
    <w:rsid w:val="0088615C"/>
    <w:rsid w:val="0088766D"/>
    <w:rsid w:val="008904DF"/>
    <w:rsid w:val="0089324D"/>
    <w:rsid w:val="0089360B"/>
    <w:rsid w:val="0089386E"/>
    <w:rsid w:val="00896C3D"/>
    <w:rsid w:val="00897F56"/>
    <w:rsid w:val="008A0050"/>
    <w:rsid w:val="008A05F4"/>
    <w:rsid w:val="008A0AEB"/>
    <w:rsid w:val="008A1B61"/>
    <w:rsid w:val="008A1BE0"/>
    <w:rsid w:val="008A2B6F"/>
    <w:rsid w:val="008A375F"/>
    <w:rsid w:val="008A3DCB"/>
    <w:rsid w:val="008B1947"/>
    <w:rsid w:val="008B3CFC"/>
    <w:rsid w:val="008B58E7"/>
    <w:rsid w:val="008C051F"/>
    <w:rsid w:val="008C16B9"/>
    <w:rsid w:val="008C1F16"/>
    <w:rsid w:val="008C2485"/>
    <w:rsid w:val="008C324D"/>
    <w:rsid w:val="008C6003"/>
    <w:rsid w:val="008D05B8"/>
    <w:rsid w:val="008D2274"/>
    <w:rsid w:val="008D4129"/>
    <w:rsid w:val="008D78C4"/>
    <w:rsid w:val="008E03CC"/>
    <w:rsid w:val="008E151F"/>
    <w:rsid w:val="008E155F"/>
    <w:rsid w:val="008E38E2"/>
    <w:rsid w:val="008E4983"/>
    <w:rsid w:val="008E7A0F"/>
    <w:rsid w:val="008F0519"/>
    <w:rsid w:val="008F4F77"/>
    <w:rsid w:val="008F5DF2"/>
    <w:rsid w:val="008F7397"/>
    <w:rsid w:val="00903893"/>
    <w:rsid w:val="009042B7"/>
    <w:rsid w:val="00906658"/>
    <w:rsid w:val="009067E1"/>
    <w:rsid w:val="00907A54"/>
    <w:rsid w:val="00910084"/>
    <w:rsid w:val="009109AD"/>
    <w:rsid w:val="009110E7"/>
    <w:rsid w:val="00911D03"/>
    <w:rsid w:val="00912DC3"/>
    <w:rsid w:val="00913DC5"/>
    <w:rsid w:val="00914CA1"/>
    <w:rsid w:val="009171FE"/>
    <w:rsid w:val="00925C77"/>
    <w:rsid w:val="00925EF5"/>
    <w:rsid w:val="00927E5C"/>
    <w:rsid w:val="0093195D"/>
    <w:rsid w:val="009328C9"/>
    <w:rsid w:val="00934475"/>
    <w:rsid w:val="009346A9"/>
    <w:rsid w:val="00935D97"/>
    <w:rsid w:val="009367B0"/>
    <w:rsid w:val="009408D3"/>
    <w:rsid w:val="00940B3A"/>
    <w:rsid w:val="009419CD"/>
    <w:rsid w:val="009420CA"/>
    <w:rsid w:val="00942259"/>
    <w:rsid w:val="00946AF5"/>
    <w:rsid w:val="0094709C"/>
    <w:rsid w:val="00950DD8"/>
    <w:rsid w:val="00952782"/>
    <w:rsid w:val="00954779"/>
    <w:rsid w:val="009547A6"/>
    <w:rsid w:val="00955D95"/>
    <w:rsid w:val="00960C72"/>
    <w:rsid w:val="00961134"/>
    <w:rsid w:val="00963EEC"/>
    <w:rsid w:val="00964254"/>
    <w:rsid w:val="0096684B"/>
    <w:rsid w:val="00967318"/>
    <w:rsid w:val="009674BE"/>
    <w:rsid w:val="00967832"/>
    <w:rsid w:val="00970FB7"/>
    <w:rsid w:val="00973393"/>
    <w:rsid w:val="00974F98"/>
    <w:rsid w:val="00976955"/>
    <w:rsid w:val="009807C8"/>
    <w:rsid w:val="00981940"/>
    <w:rsid w:val="009826E2"/>
    <w:rsid w:val="00983A8C"/>
    <w:rsid w:val="00984494"/>
    <w:rsid w:val="00987F17"/>
    <w:rsid w:val="00992BFB"/>
    <w:rsid w:val="00996104"/>
    <w:rsid w:val="009A222A"/>
    <w:rsid w:val="009A3BDF"/>
    <w:rsid w:val="009A42ED"/>
    <w:rsid w:val="009A4305"/>
    <w:rsid w:val="009A4CB3"/>
    <w:rsid w:val="009A6FF4"/>
    <w:rsid w:val="009A7589"/>
    <w:rsid w:val="009B004F"/>
    <w:rsid w:val="009B02C6"/>
    <w:rsid w:val="009B1441"/>
    <w:rsid w:val="009B18C2"/>
    <w:rsid w:val="009B37A8"/>
    <w:rsid w:val="009B3E7D"/>
    <w:rsid w:val="009B41A3"/>
    <w:rsid w:val="009B5FAA"/>
    <w:rsid w:val="009B5FF1"/>
    <w:rsid w:val="009B635E"/>
    <w:rsid w:val="009B6895"/>
    <w:rsid w:val="009C026A"/>
    <w:rsid w:val="009C0807"/>
    <w:rsid w:val="009C0E48"/>
    <w:rsid w:val="009C2A1E"/>
    <w:rsid w:val="009C7E7D"/>
    <w:rsid w:val="009D0AE7"/>
    <w:rsid w:val="009D1A34"/>
    <w:rsid w:val="009D2610"/>
    <w:rsid w:val="009D2817"/>
    <w:rsid w:val="009D2A85"/>
    <w:rsid w:val="009D3A61"/>
    <w:rsid w:val="009D4551"/>
    <w:rsid w:val="009D4F82"/>
    <w:rsid w:val="009D7733"/>
    <w:rsid w:val="009E155E"/>
    <w:rsid w:val="009E2308"/>
    <w:rsid w:val="009E3F67"/>
    <w:rsid w:val="009F061E"/>
    <w:rsid w:val="009F17BB"/>
    <w:rsid w:val="009F3534"/>
    <w:rsid w:val="009F5A0D"/>
    <w:rsid w:val="009F7732"/>
    <w:rsid w:val="009F7AE2"/>
    <w:rsid w:val="00A011CD"/>
    <w:rsid w:val="00A01439"/>
    <w:rsid w:val="00A05949"/>
    <w:rsid w:val="00A067D6"/>
    <w:rsid w:val="00A07861"/>
    <w:rsid w:val="00A12920"/>
    <w:rsid w:val="00A20714"/>
    <w:rsid w:val="00A20732"/>
    <w:rsid w:val="00A2242D"/>
    <w:rsid w:val="00A3118E"/>
    <w:rsid w:val="00A325B9"/>
    <w:rsid w:val="00A34676"/>
    <w:rsid w:val="00A353C1"/>
    <w:rsid w:val="00A359B7"/>
    <w:rsid w:val="00A365C8"/>
    <w:rsid w:val="00A36720"/>
    <w:rsid w:val="00A4007F"/>
    <w:rsid w:val="00A4147F"/>
    <w:rsid w:val="00A42B86"/>
    <w:rsid w:val="00A430B2"/>
    <w:rsid w:val="00A46DAB"/>
    <w:rsid w:val="00A47098"/>
    <w:rsid w:val="00A517C6"/>
    <w:rsid w:val="00A519D4"/>
    <w:rsid w:val="00A51B72"/>
    <w:rsid w:val="00A520DD"/>
    <w:rsid w:val="00A5541B"/>
    <w:rsid w:val="00A564AB"/>
    <w:rsid w:val="00A5777F"/>
    <w:rsid w:val="00A60B9C"/>
    <w:rsid w:val="00A61933"/>
    <w:rsid w:val="00A6338D"/>
    <w:rsid w:val="00A63397"/>
    <w:rsid w:val="00A64EE2"/>
    <w:rsid w:val="00A66668"/>
    <w:rsid w:val="00A66D21"/>
    <w:rsid w:val="00A67248"/>
    <w:rsid w:val="00A71432"/>
    <w:rsid w:val="00A7251B"/>
    <w:rsid w:val="00A757AB"/>
    <w:rsid w:val="00A75C8B"/>
    <w:rsid w:val="00A76757"/>
    <w:rsid w:val="00A770B7"/>
    <w:rsid w:val="00A776C7"/>
    <w:rsid w:val="00A77AD8"/>
    <w:rsid w:val="00A810E6"/>
    <w:rsid w:val="00A82016"/>
    <w:rsid w:val="00A841A9"/>
    <w:rsid w:val="00A851EF"/>
    <w:rsid w:val="00A86315"/>
    <w:rsid w:val="00A908A5"/>
    <w:rsid w:val="00A90A36"/>
    <w:rsid w:val="00A92BDB"/>
    <w:rsid w:val="00A92C4E"/>
    <w:rsid w:val="00A97A34"/>
    <w:rsid w:val="00AA03A7"/>
    <w:rsid w:val="00AA34C4"/>
    <w:rsid w:val="00AA34EF"/>
    <w:rsid w:val="00AA383E"/>
    <w:rsid w:val="00AA3E53"/>
    <w:rsid w:val="00AA49E3"/>
    <w:rsid w:val="00AA6B13"/>
    <w:rsid w:val="00AA784B"/>
    <w:rsid w:val="00AB04A6"/>
    <w:rsid w:val="00AB156E"/>
    <w:rsid w:val="00AB6600"/>
    <w:rsid w:val="00AB6CED"/>
    <w:rsid w:val="00AC145A"/>
    <w:rsid w:val="00AC4034"/>
    <w:rsid w:val="00AC440B"/>
    <w:rsid w:val="00AC66B4"/>
    <w:rsid w:val="00AC709E"/>
    <w:rsid w:val="00AC715D"/>
    <w:rsid w:val="00AC73A2"/>
    <w:rsid w:val="00AC79FD"/>
    <w:rsid w:val="00AD1B68"/>
    <w:rsid w:val="00AD29BF"/>
    <w:rsid w:val="00AD3B12"/>
    <w:rsid w:val="00AD3F8F"/>
    <w:rsid w:val="00AD482A"/>
    <w:rsid w:val="00AD4A52"/>
    <w:rsid w:val="00AD5811"/>
    <w:rsid w:val="00AE0B53"/>
    <w:rsid w:val="00AE0FD4"/>
    <w:rsid w:val="00AE20F1"/>
    <w:rsid w:val="00AE22C8"/>
    <w:rsid w:val="00AE267B"/>
    <w:rsid w:val="00AE321C"/>
    <w:rsid w:val="00AE327B"/>
    <w:rsid w:val="00AE6C2C"/>
    <w:rsid w:val="00AF14ED"/>
    <w:rsid w:val="00AF16F2"/>
    <w:rsid w:val="00AF18E4"/>
    <w:rsid w:val="00AF3136"/>
    <w:rsid w:val="00B004AB"/>
    <w:rsid w:val="00B011A3"/>
    <w:rsid w:val="00B02597"/>
    <w:rsid w:val="00B0489C"/>
    <w:rsid w:val="00B06D01"/>
    <w:rsid w:val="00B10445"/>
    <w:rsid w:val="00B10976"/>
    <w:rsid w:val="00B11713"/>
    <w:rsid w:val="00B11A08"/>
    <w:rsid w:val="00B1205F"/>
    <w:rsid w:val="00B12501"/>
    <w:rsid w:val="00B12B19"/>
    <w:rsid w:val="00B12D1C"/>
    <w:rsid w:val="00B138A0"/>
    <w:rsid w:val="00B13BE3"/>
    <w:rsid w:val="00B20EF6"/>
    <w:rsid w:val="00B20FFE"/>
    <w:rsid w:val="00B21308"/>
    <w:rsid w:val="00B241FC"/>
    <w:rsid w:val="00B31E00"/>
    <w:rsid w:val="00B32D96"/>
    <w:rsid w:val="00B35FB4"/>
    <w:rsid w:val="00B360C5"/>
    <w:rsid w:val="00B3663C"/>
    <w:rsid w:val="00B42077"/>
    <w:rsid w:val="00B421B2"/>
    <w:rsid w:val="00B430E9"/>
    <w:rsid w:val="00B445F1"/>
    <w:rsid w:val="00B4537A"/>
    <w:rsid w:val="00B46310"/>
    <w:rsid w:val="00B52F99"/>
    <w:rsid w:val="00B5338F"/>
    <w:rsid w:val="00B55D62"/>
    <w:rsid w:val="00B55E23"/>
    <w:rsid w:val="00B56D31"/>
    <w:rsid w:val="00B61732"/>
    <w:rsid w:val="00B6273A"/>
    <w:rsid w:val="00B639A6"/>
    <w:rsid w:val="00B649FF"/>
    <w:rsid w:val="00B6632B"/>
    <w:rsid w:val="00B713EA"/>
    <w:rsid w:val="00B716FB"/>
    <w:rsid w:val="00B72191"/>
    <w:rsid w:val="00B73049"/>
    <w:rsid w:val="00B73772"/>
    <w:rsid w:val="00B73AA5"/>
    <w:rsid w:val="00B74815"/>
    <w:rsid w:val="00B759FD"/>
    <w:rsid w:val="00B779F1"/>
    <w:rsid w:val="00B77D4F"/>
    <w:rsid w:val="00B80CF8"/>
    <w:rsid w:val="00B82F62"/>
    <w:rsid w:val="00B84EAA"/>
    <w:rsid w:val="00B84FC9"/>
    <w:rsid w:val="00B8536B"/>
    <w:rsid w:val="00B87937"/>
    <w:rsid w:val="00B87E23"/>
    <w:rsid w:val="00B913F8"/>
    <w:rsid w:val="00B92424"/>
    <w:rsid w:val="00B92C6A"/>
    <w:rsid w:val="00B9327E"/>
    <w:rsid w:val="00B96550"/>
    <w:rsid w:val="00B9675C"/>
    <w:rsid w:val="00B96D57"/>
    <w:rsid w:val="00BA04C5"/>
    <w:rsid w:val="00BA1703"/>
    <w:rsid w:val="00BA3FFA"/>
    <w:rsid w:val="00BB0329"/>
    <w:rsid w:val="00BB28C9"/>
    <w:rsid w:val="00BB2AF8"/>
    <w:rsid w:val="00BB3BAB"/>
    <w:rsid w:val="00BB49B3"/>
    <w:rsid w:val="00BB4B45"/>
    <w:rsid w:val="00BB4F4F"/>
    <w:rsid w:val="00BC022F"/>
    <w:rsid w:val="00BC2DE7"/>
    <w:rsid w:val="00BC5883"/>
    <w:rsid w:val="00BC7280"/>
    <w:rsid w:val="00BD0C45"/>
    <w:rsid w:val="00BD1FF0"/>
    <w:rsid w:val="00BD3B36"/>
    <w:rsid w:val="00BD3D13"/>
    <w:rsid w:val="00BD5843"/>
    <w:rsid w:val="00BD5BB0"/>
    <w:rsid w:val="00BD6158"/>
    <w:rsid w:val="00BD6577"/>
    <w:rsid w:val="00BD72F9"/>
    <w:rsid w:val="00BE00DF"/>
    <w:rsid w:val="00BE11D3"/>
    <w:rsid w:val="00BE241B"/>
    <w:rsid w:val="00BE3800"/>
    <w:rsid w:val="00BE3BA1"/>
    <w:rsid w:val="00BE70B7"/>
    <w:rsid w:val="00BF01A2"/>
    <w:rsid w:val="00BF036C"/>
    <w:rsid w:val="00BF1BC0"/>
    <w:rsid w:val="00BF223D"/>
    <w:rsid w:val="00BF2F74"/>
    <w:rsid w:val="00BF3DB7"/>
    <w:rsid w:val="00BF5185"/>
    <w:rsid w:val="00BF65A0"/>
    <w:rsid w:val="00BF6E80"/>
    <w:rsid w:val="00BF74C8"/>
    <w:rsid w:val="00C01136"/>
    <w:rsid w:val="00C04EE8"/>
    <w:rsid w:val="00C060C7"/>
    <w:rsid w:val="00C0693B"/>
    <w:rsid w:val="00C0765D"/>
    <w:rsid w:val="00C1161A"/>
    <w:rsid w:val="00C15EBC"/>
    <w:rsid w:val="00C16C0A"/>
    <w:rsid w:val="00C27070"/>
    <w:rsid w:val="00C341B1"/>
    <w:rsid w:val="00C359A5"/>
    <w:rsid w:val="00C36657"/>
    <w:rsid w:val="00C369D9"/>
    <w:rsid w:val="00C36E79"/>
    <w:rsid w:val="00C3749D"/>
    <w:rsid w:val="00C40520"/>
    <w:rsid w:val="00C413A3"/>
    <w:rsid w:val="00C414F8"/>
    <w:rsid w:val="00C42DE1"/>
    <w:rsid w:val="00C43247"/>
    <w:rsid w:val="00C439A0"/>
    <w:rsid w:val="00C43F6D"/>
    <w:rsid w:val="00C45692"/>
    <w:rsid w:val="00C47DEE"/>
    <w:rsid w:val="00C5001B"/>
    <w:rsid w:val="00C51362"/>
    <w:rsid w:val="00C51FC8"/>
    <w:rsid w:val="00C53A05"/>
    <w:rsid w:val="00C54B67"/>
    <w:rsid w:val="00C56E38"/>
    <w:rsid w:val="00C60BEE"/>
    <w:rsid w:val="00C60F42"/>
    <w:rsid w:val="00C613BF"/>
    <w:rsid w:val="00C65026"/>
    <w:rsid w:val="00C65DCF"/>
    <w:rsid w:val="00C6684C"/>
    <w:rsid w:val="00C67F26"/>
    <w:rsid w:val="00C712F2"/>
    <w:rsid w:val="00C71F5D"/>
    <w:rsid w:val="00C75D46"/>
    <w:rsid w:val="00C77E8C"/>
    <w:rsid w:val="00C80263"/>
    <w:rsid w:val="00C80BBA"/>
    <w:rsid w:val="00C823EA"/>
    <w:rsid w:val="00C84360"/>
    <w:rsid w:val="00C86690"/>
    <w:rsid w:val="00C93F1B"/>
    <w:rsid w:val="00C969CC"/>
    <w:rsid w:val="00C96A9F"/>
    <w:rsid w:val="00C973AD"/>
    <w:rsid w:val="00C97554"/>
    <w:rsid w:val="00C979F7"/>
    <w:rsid w:val="00CA0570"/>
    <w:rsid w:val="00CA10FA"/>
    <w:rsid w:val="00CA2034"/>
    <w:rsid w:val="00CA490D"/>
    <w:rsid w:val="00CA53D3"/>
    <w:rsid w:val="00CA6FD2"/>
    <w:rsid w:val="00CB430C"/>
    <w:rsid w:val="00CC0820"/>
    <w:rsid w:val="00CC2E28"/>
    <w:rsid w:val="00CC5676"/>
    <w:rsid w:val="00CC6827"/>
    <w:rsid w:val="00CC7925"/>
    <w:rsid w:val="00CC7BDE"/>
    <w:rsid w:val="00CD2001"/>
    <w:rsid w:val="00CD36A4"/>
    <w:rsid w:val="00CD3BA7"/>
    <w:rsid w:val="00CD4A84"/>
    <w:rsid w:val="00CD523D"/>
    <w:rsid w:val="00CD55A6"/>
    <w:rsid w:val="00CD5EA0"/>
    <w:rsid w:val="00CE0E57"/>
    <w:rsid w:val="00CE12D9"/>
    <w:rsid w:val="00CE2505"/>
    <w:rsid w:val="00CE3356"/>
    <w:rsid w:val="00CE41D7"/>
    <w:rsid w:val="00CE457D"/>
    <w:rsid w:val="00CE6C5F"/>
    <w:rsid w:val="00CE7EFA"/>
    <w:rsid w:val="00CF1BAD"/>
    <w:rsid w:val="00CF1FC7"/>
    <w:rsid w:val="00CF4F69"/>
    <w:rsid w:val="00D02CA7"/>
    <w:rsid w:val="00D03B35"/>
    <w:rsid w:val="00D04525"/>
    <w:rsid w:val="00D06811"/>
    <w:rsid w:val="00D07E39"/>
    <w:rsid w:val="00D14257"/>
    <w:rsid w:val="00D1559F"/>
    <w:rsid w:val="00D15959"/>
    <w:rsid w:val="00D1745D"/>
    <w:rsid w:val="00D17C6C"/>
    <w:rsid w:val="00D22DD3"/>
    <w:rsid w:val="00D234F4"/>
    <w:rsid w:val="00D23503"/>
    <w:rsid w:val="00D27497"/>
    <w:rsid w:val="00D279EF"/>
    <w:rsid w:val="00D303BE"/>
    <w:rsid w:val="00D31F4A"/>
    <w:rsid w:val="00D3290A"/>
    <w:rsid w:val="00D3415C"/>
    <w:rsid w:val="00D35C28"/>
    <w:rsid w:val="00D4039B"/>
    <w:rsid w:val="00D404A8"/>
    <w:rsid w:val="00D41D88"/>
    <w:rsid w:val="00D42185"/>
    <w:rsid w:val="00D435C4"/>
    <w:rsid w:val="00D44C57"/>
    <w:rsid w:val="00D45995"/>
    <w:rsid w:val="00D5021C"/>
    <w:rsid w:val="00D5207E"/>
    <w:rsid w:val="00D5269E"/>
    <w:rsid w:val="00D53611"/>
    <w:rsid w:val="00D57721"/>
    <w:rsid w:val="00D60987"/>
    <w:rsid w:val="00D610B2"/>
    <w:rsid w:val="00D6140B"/>
    <w:rsid w:val="00D62BBF"/>
    <w:rsid w:val="00D63A73"/>
    <w:rsid w:val="00D63F80"/>
    <w:rsid w:val="00D6624A"/>
    <w:rsid w:val="00D70E54"/>
    <w:rsid w:val="00D71C36"/>
    <w:rsid w:val="00D73BFF"/>
    <w:rsid w:val="00D811FF"/>
    <w:rsid w:val="00D82E25"/>
    <w:rsid w:val="00D83078"/>
    <w:rsid w:val="00D861BD"/>
    <w:rsid w:val="00D86507"/>
    <w:rsid w:val="00D86F9E"/>
    <w:rsid w:val="00D90B56"/>
    <w:rsid w:val="00D91159"/>
    <w:rsid w:val="00D91532"/>
    <w:rsid w:val="00D97795"/>
    <w:rsid w:val="00D97D4D"/>
    <w:rsid w:val="00DA1527"/>
    <w:rsid w:val="00DA170B"/>
    <w:rsid w:val="00DA24D0"/>
    <w:rsid w:val="00DA541C"/>
    <w:rsid w:val="00DA6FBE"/>
    <w:rsid w:val="00DA72F7"/>
    <w:rsid w:val="00DB0E7F"/>
    <w:rsid w:val="00DB1001"/>
    <w:rsid w:val="00DB2979"/>
    <w:rsid w:val="00DB36A8"/>
    <w:rsid w:val="00DB36E6"/>
    <w:rsid w:val="00DB40B2"/>
    <w:rsid w:val="00DB5999"/>
    <w:rsid w:val="00DB6CFF"/>
    <w:rsid w:val="00DB71CA"/>
    <w:rsid w:val="00DB7A7E"/>
    <w:rsid w:val="00DC20FE"/>
    <w:rsid w:val="00DC36FF"/>
    <w:rsid w:val="00DC709F"/>
    <w:rsid w:val="00DD0A8A"/>
    <w:rsid w:val="00DD1949"/>
    <w:rsid w:val="00DD23E7"/>
    <w:rsid w:val="00DD3CD9"/>
    <w:rsid w:val="00DD3F60"/>
    <w:rsid w:val="00DD4CD0"/>
    <w:rsid w:val="00DD500D"/>
    <w:rsid w:val="00DD57E6"/>
    <w:rsid w:val="00DE0244"/>
    <w:rsid w:val="00DE085D"/>
    <w:rsid w:val="00DE1D21"/>
    <w:rsid w:val="00DE3512"/>
    <w:rsid w:val="00DE385E"/>
    <w:rsid w:val="00DE4631"/>
    <w:rsid w:val="00DE5C33"/>
    <w:rsid w:val="00DE7D7B"/>
    <w:rsid w:val="00DF388A"/>
    <w:rsid w:val="00DF4630"/>
    <w:rsid w:val="00DF4E76"/>
    <w:rsid w:val="00DF5875"/>
    <w:rsid w:val="00E00093"/>
    <w:rsid w:val="00E0055F"/>
    <w:rsid w:val="00E01F8E"/>
    <w:rsid w:val="00E02EA0"/>
    <w:rsid w:val="00E03E05"/>
    <w:rsid w:val="00E064AB"/>
    <w:rsid w:val="00E077CC"/>
    <w:rsid w:val="00E102FF"/>
    <w:rsid w:val="00E114A0"/>
    <w:rsid w:val="00E12704"/>
    <w:rsid w:val="00E1307F"/>
    <w:rsid w:val="00E13C9F"/>
    <w:rsid w:val="00E15198"/>
    <w:rsid w:val="00E22D5E"/>
    <w:rsid w:val="00E23F65"/>
    <w:rsid w:val="00E31A19"/>
    <w:rsid w:val="00E320CA"/>
    <w:rsid w:val="00E33247"/>
    <w:rsid w:val="00E3327E"/>
    <w:rsid w:val="00E35A4B"/>
    <w:rsid w:val="00E365E4"/>
    <w:rsid w:val="00E36C9E"/>
    <w:rsid w:val="00E4030E"/>
    <w:rsid w:val="00E4134A"/>
    <w:rsid w:val="00E432DF"/>
    <w:rsid w:val="00E43D4A"/>
    <w:rsid w:val="00E5131E"/>
    <w:rsid w:val="00E5138D"/>
    <w:rsid w:val="00E53B9E"/>
    <w:rsid w:val="00E5531B"/>
    <w:rsid w:val="00E5758A"/>
    <w:rsid w:val="00E62278"/>
    <w:rsid w:val="00E6277D"/>
    <w:rsid w:val="00E67424"/>
    <w:rsid w:val="00E7124A"/>
    <w:rsid w:val="00E74AB5"/>
    <w:rsid w:val="00E76C41"/>
    <w:rsid w:val="00E76D15"/>
    <w:rsid w:val="00E7729D"/>
    <w:rsid w:val="00E83777"/>
    <w:rsid w:val="00E83954"/>
    <w:rsid w:val="00E85252"/>
    <w:rsid w:val="00E85309"/>
    <w:rsid w:val="00E876A6"/>
    <w:rsid w:val="00E917D1"/>
    <w:rsid w:val="00E932CF"/>
    <w:rsid w:val="00E94632"/>
    <w:rsid w:val="00E946E0"/>
    <w:rsid w:val="00E94B34"/>
    <w:rsid w:val="00E94E9F"/>
    <w:rsid w:val="00E959E4"/>
    <w:rsid w:val="00E95D3A"/>
    <w:rsid w:val="00E963E3"/>
    <w:rsid w:val="00E975E1"/>
    <w:rsid w:val="00EA2DF0"/>
    <w:rsid w:val="00EA3F3B"/>
    <w:rsid w:val="00EA5D8F"/>
    <w:rsid w:val="00EA6525"/>
    <w:rsid w:val="00EA71DB"/>
    <w:rsid w:val="00EA7923"/>
    <w:rsid w:val="00EB0C2C"/>
    <w:rsid w:val="00EB1B60"/>
    <w:rsid w:val="00EB23C9"/>
    <w:rsid w:val="00EB3C6D"/>
    <w:rsid w:val="00EC03FE"/>
    <w:rsid w:val="00EC0925"/>
    <w:rsid w:val="00EC2808"/>
    <w:rsid w:val="00EC36CE"/>
    <w:rsid w:val="00EC3F8E"/>
    <w:rsid w:val="00EC4BCB"/>
    <w:rsid w:val="00EE27DB"/>
    <w:rsid w:val="00EE2A98"/>
    <w:rsid w:val="00EE2D05"/>
    <w:rsid w:val="00EE3431"/>
    <w:rsid w:val="00EE706A"/>
    <w:rsid w:val="00EF399B"/>
    <w:rsid w:val="00EF3DE3"/>
    <w:rsid w:val="00EF7A4F"/>
    <w:rsid w:val="00F02937"/>
    <w:rsid w:val="00F02EF6"/>
    <w:rsid w:val="00F03D07"/>
    <w:rsid w:val="00F05B78"/>
    <w:rsid w:val="00F07FA9"/>
    <w:rsid w:val="00F106B7"/>
    <w:rsid w:val="00F1568C"/>
    <w:rsid w:val="00F16469"/>
    <w:rsid w:val="00F16576"/>
    <w:rsid w:val="00F168D1"/>
    <w:rsid w:val="00F239FF"/>
    <w:rsid w:val="00F2465F"/>
    <w:rsid w:val="00F25C80"/>
    <w:rsid w:val="00F26278"/>
    <w:rsid w:val="00F30FE2"/>
    <w:rsid w:val="00F31C50"/>
    <w:rsid w:val="00F327EB"/>
    <w:rsid w:val="00F3564F"/>
    <w:rsid w:val="00F35E80"/>
    <w:rsid w:val="00F35E8C"/>
    <w:rsid w:val="00F3610C"/>
    <w:rsid w:val="00F36E3D"/>
    <w:rsid w:val="00F37637"/>
    <w:rsid w:val="00F37D8D"/>
    <w:rsid w:val="00F41D7F"/>
    <w:rsid w:val="00F430A0"/>
    <w:rsid w:val="00F4394F"/>
    <w:rsid w:val="00F47223"/>
    <w:rsid w:val="00F522F1"/>
    <w:rsid w:val="00F528F7"/>
    <w:rsid w:val="00F53226"/>
    <w:rsid w:val="00F5494A"/>
    <w:rsid w:val="00F561A4"/>
    <w:rsid w:val="00F56549"/>
    <w:rsid w:val="00F60671"/>
    <w:rsid w:val="00F61986"/>
    <w:rsid w:val="00F6333A"/>
    <w:rsid w:val="00F63518"/>
    <w:rsid w:val="00F64011"/>
    <w:rsid w:val="00F657BA"/>
    <w:rsid w:val="00F671BA"/>
    <w:rsid w:val="00F67A25"/>
    <w:rsid w:val="00F7183E"/>
    <w:rsid w:val="00F7377A"/>
    <w:rsid w:val="00F765B7"/>
    <w:rsid w:val="00F77B13"/>
    <w:rsid w:val="00F80421"/>
    <w:rsid w:val="00F82994"/>
    <w:rsid w:val="00F831EF"/>
    <w:rsid w:val="00F83D4B"/>
    <w:rsid w:val="00F84772"/>
    <w:rsid w:val="00F85C79"/>
    <w:rsid w:val="00F90A97"/>
    <w:rsid w:val="00F90EEC"/>
    <w:rsid w:val="00F911E3"/>
    <w:rsid w:val="00F92480"/>
    <w:rsid w:val="00F97FBE"/>
    <w:rsid w:val="00FA26A4"/>
    <w:rsid w:val="00FA545F"/>
    <w:rsid w:val="00FA6302"/>
    <w:rsid w:val="00FA7729"/>
    <w:rsid w:val="00FA7B53"/>
    <w:rsid w:val="00FB355D"/>
    <w:rsid w:val="00FB54BC"/>
    <w:rsid w:val="00FB7130"/>
    <w:rsid w:val="00FC0EA2"/>
    <w:rsid w:val="00FC2810"/>
    <w:rsid w:val="00FC50DE"/>
    <w:rsid w:val="00FC51D9"/>
    <w:rsid w:val="00FC55C2"/>
    <w:rsid w:val="00FC68B9"/>
    <w:rsid w:val="00FC72F1"/>
    <w:rsid w:val="00FD1C5D"/>
    <w:rsid w:val="00FD376C"/>
    <w:rsid w:val="00FD43DE"/>
    <w:rsid w:val="00FD484B"/>
    <w:rsid w:val="00FD66BB"/>
    <w:rsid w:val="00FE0446"/>
    <w:rsid w:val="00FE0B15"/>
    <w:rsid w:val="00FE1E0F"/>
    <w:rsid w:val="00FE2437"/>
    <w:rsid w:val="00FE35A5"/>
    <w:rsid w:val="00FE4388"/>
    <w:rsid w:val="00FF0502"/>
    <w:rsid w:val="00FF593F"/>
    <w:rsid w:val="00FF5E14"/>
    <w:rsid w:val="00FF6E2D"/>
    <w:rsid w:val="00FF751B"/>
    <w:rsid w:val="00FF784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 w:type="paragraph" w:styleId="Prrafodelista">
    <w:name w:val="List Paragraph"/>
    <w:basedOn w:val="Normal"/>
    <w:uiPriority w:val="34"/>
    <w:qFormat/>
    <w:rsid w:val="00576E8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 w:type="paragraph" w:styleId="Prrafodelista">
    <w:name w:val="List Paragraph"/>
    <w:basedOn w:val="Normal"/>
    <w:uiPriority w:val="34"/>
    <w:qFormat/>
    <w:rsid w:val="00576E8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78EAA7-6775-414B-956F-3165523EC8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7</Pages>
  <Words>1830</Words>
  <Characters>10138</Characters>
  <Application>Microsoft Office Word</Application>
  <DocSecurity>0</DocSecurity>
  <Lines>84</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11945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compras</cp:lastModifiedBy>
  <cp:revision>58</cp:revision>
  <cp:lastPrinted>2011-10-05T19:17:00Z</cp:lastPrinted>
  <dcterms:created xsi:type="dcterms:W3CDTF">2011-09-08T16:05:00Z</dcterms:created>
  <dcterms:modified xsi:type="dcterms:W3CDTF">2011-10-05T19:19:00Z</dcterms:modified>
</cp:coreProperties>
</file>